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9B" w:rsidRPr="00685E06" w:rsidRDefault="0056129B" w:rsidP="0056129B">
      <w:pPr>
        <w:pStyle w:val="APRICOTBOX"/>
        <w:spacing w:after="0" w:line="240" w:lineRule="auto"/>
        <w:rPr>
          <w:rFonts w:ascii="Arial Black" w:hAnsi="Arial Black"/>
          <w:sz w:val="4"/>
          <w:szCs w:val="4"/>
        </w:rPr>
      </w:pPr>
    </w:p>
    <w:p w:rsidR="0056129B" w:rsidRPr="00D54647" w:rsidRDefault="0056129B" w:rsidP="0056129B">
      <w:pPr>
        <w:pStyle w:val="APRICOTBOX"/>
        <w:rPr>
          <w:rFonts w:ascii="Arial Black" w:hAnsi="Arial Black"/>
          <w:shd w:val="clear" w:color="auto" w:fill="FFFFFF"/>
        </w:rPr>
      </w:pPr>
      <w:r w:rsidRPr="00D54647">
        <w:rPr>
          <w:rFonts w:ascii="Arial Black" w:hAnsi="Arial Black"/>
          <w:shd w:val="clear" w:color="auto" w:fill="FFFFFF"/>
        </w:rPr>
        <w:t xml:space="preserve">IMPLEMENTING CHANGE AT HUDSON’S BAY COMPANY </w:t>
      </w:r>
    </w:p>
    <w:p w:rsidR="0056129B" w:rsidRPr="009453A1" w:rsidRDefault="0056129B" w:rsidP="0056129B">
      <w:pPr>
        <w:pStyle w:val="APRICOTBOX"/>
        <w:rPr>
          <w:shd w:val="clear" w:color="auto" w:fill="FFFFFF"/>
        </w:rPr>
      </w:pPr>
      <w:r>
        <w:rPr>
          <w:shd w:val="clear" w:color="auto" w:fill="FFFFFF"/>
        </w:rPr>
        <w:t>The Canadian–</w:t>
      </w:r>
      <w:r w:rsidRPr="009453A1">
        <w:rPr>
          <w:shd w:val="clear" w:color="auto" w:fill="FFFFFF"/>
        </w:rPr>
        <w:t xml:space="preserve">American department store </w:t>
      </w:r>
      <w:r w:rsidRPr="00850CBF">
        <w:rPr>
          <w:shd w:val="clear" w:color="auto" w:fill="FFFFFF"/>
        </w:rPr>
        <w:t>conglomerate, Hudson’s Bay Company</w:t>
      </w:r>
      <w:r>
        <w:rPr>
          <w:shd w:val="clear" w:color="auto" w:fill="FFFFFF"/>
        </w:rPr>
        <w:t>,</w:t>
      </w:r>
      <w:r w:rsidRPr="009453A1">
        <w:rPr>
          <w:shd w:val="clear" w:color="auto" w:fill="FFFFFF"/>
        </w:rPr>
        <w:t xml:space="preserve"> is </w:t>
      </w:r>
      <w:r>
        <w:rPr>
          <w:shd w:val="clear" w:color="auto" w:fill="FFFFFF"/>
        </w:rPr>
        <w:t>‘</w:t>
      </w:r>
      <w:r w:rsidRPr="009453A1">
        <w:rPr>
          <w:shd w:val="clear" w:color="auto" w:fill="FFFFFF"/>
        </w:rPr>
        <w:t>flatte</w:t>
      </w:r>
      <w:r>
        <w:rPr>
          <w:shd w:val="clear" w:color="auto" w:fill="FFFFFF"/>
        </w:rPr>
        <w:t>ning’ its hierarchy by cutting 2</w:t>
      </w:r>
      <w:r w:rsidRPr="009453A1">
        <w:rPr>
          <w:shd w:val="clear" w:color="auto" w:fill="FFFFFF"/>
        </w:rPr>
        <w:t xml:space="preserve">000 jobs across </w:t>
      </w:r>
      <w:r>
        <w:rPr>
          <w:shd w:val="clear" w:color="auto" w:fill="FFFFFF"/>
        </w:rPr>
        <w:t xml:space="preserve">its </w:t>
      </w:r>
      <w:r w:rsidRPr="009453A1">
        <w:rPr>
          <w:shd w:val="clear" w:color="auto" w:fill="FFFFFF"/>
        </w:rPr>
        <w:t xml:space="preserve">businesses as part of its </w:t>
      </w:r>
      <w:r>
        <w:rPr>
          <w:shd w:val="clear" w:color="auto" w:fill="FFFFFF"/>
        </w:rPr>
        <w:t>‘</w:t>
      </w:r>
      <w:r w:rsidRPr="009453A1">
        <w:rPr>
          <w:shd w:val="clear" w:color="auto" w:fill="FFFFFF"/>
        </w:rPr>
        <w:t>Transformation Plan</w:t>
      </w:r>
      <w:r>
        <w:rPr>
          <w:shd w:val="clear" w:color="auto" w:fill="FFFFFF"/>
        </w:rPr>
        <w:t>’</w:t>
      </w:r>
      <w:r w:rsidRPr="009453A1">
        <w:rPr>
          <w:shd w:val="clear" w:color="auto" w:fill="FFFFFF"/>
        </w:rPr>
        <w:t>. This will result in $350 million in annual savings when the changes are fully implemented.</w:t>
      </w:r>
    </w:p>
    <w:p w:rsidR="0056129B" w:rsidRPr="009453A1" w:rsidRDefault="0056129B" w:rsidP="0056129B">
      <w:pPr>
        <w:pStyle w:val="APRICOTBOX"/>
        <w:rPr>
          <w:shd w:val="clear" w:color="auto" w:fill="FFFFFF"/>
        </w:rPr>
      </w:pPr>
      <w:r w:rsidRPr="009453A1">
        <w:rPr>
          <w:shd w:val="clear" w:color="auto" w:fill="FFFFFF"/>
        </w:rPr>
        <w:t>In a press re</w:t>
      </w:r>
      <w:r>
        <w:rPr>
          <w:shd w:val="clear" w:color="auto" w:fill="FFFFFF"/>
        </w:rPr>
        <w:t>lease, Hudson’s Bay Company laid out its Transformation Plan (resulting from</w:t>
      </w:r>
      <w:r w:rsidRPr="009453A1">
        <w:rPr>
          <w:shd w:val="clear" w:color="auto" w:fill="FFFFFF"/>
        </w:rPr>
        <w:t xml:space="preserve"> six-month review that identified inefficiencies</w:t>
      </w:r>
      <w:r>
        <w:rPr>
          <w:shd w:val="clear" w:color="auto" w:fill="FFFFFF"/>
        </w:rPr>
        <w:t xml:space="preserve">), which </w:t>
      </w:r>
      <w:r w:rsidRPr="009453A1">
        <w:rPr>
          <w:shd w:val="clear" w:color="auto" w:fill="FFFFFF"/>
        </w:rPr>
        <w:t>aim</w:t>
      </w:r>
      <w:r>
        <w:rPr>
          <w:shd w:val="clear" w:color="auto" w:fill="FFFFFF"/>
        </w:rPr>
        <w:t>s</w:t>
      </w:r>
      <w:r w:rsidRPr="009453A1">
        <w:rPr>
          <w:shd w:val="clear" w:color="auto" w:fill="FFFFFF"/>
        </w:rPr>
        <w:t xml:space="preserve"> </w:t>
      </w:r>
      <w:r>
        <w:rPr>
          <w:shd w:val="clear" w:color="auto" w:fill="FFFFFF"/>
        </w:rPr>
        <w:t>to streamline and improve</w:t>
      </w:r>
      <w:r w:rsidRPr="009453A1">
        <w:rPr>
          <w:shd w:val="clear" w:color="auto" w:fill="FFFFFF"/>
        </w:rPr>
        <w:t xml:space="preserve"> productivity in </w:t>
      </w:r>
      <w:r>
        <w:rPr>
          <w:shd w:val="clear" w:color="auto" w:fill="FFFFFF"/>
        </w:rPr>
        <w:t>the company’s</w:t>
      </w:r>
      <w:r w:rsidRPr="009453A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retail </w:t>
      </w:r>
      <w:r w:rsidRPr="009453A1">
        <w:rPr>
          <w:shd w:val="clear" w:color="auto" w:fill="FFFFFF"/>
        </w:rPr>
        <w:t>stores in Canada. The changes include significant improvements in its organisational structure, store operations and procurement strategy</w:t>
      </w:r>
      <w:r>
        <w:rPr>
          <w:shd w:val="clear" w:color="auto" w:fill="FFFFFF"/>
        </w:rPr>
        <w:t xml:space="preserve"> (how it acquires materials, supplies and services)</w:t>
      </w:r>
      <w:r w:rsidRPr="009453A1">
        <w:rPr>
          <w:shd w:val="clear" w:color="auto" w:fill="FFFFFF"/>
        </w:rPr>
        <w:t>, all of which reflect the company’s effort</w:t>
      </w:r>
      <w:r>
        <w:rPr>
          <w:shd w:val="clear" w:color="auto" w:fill="FFFFFF"/>
        </w:rPr>
        <w:t xml:space="preserve">s to drive the business forward, </w:t>
      </w:r>
      <w:r w:rsidRPr="009453A1">
        <w:rPr>
          <w:shd w:val="clear" w:color="auto" w:fill="FFFFFF"/>
        </w:rPr>
        <w:t>deliver a best-in</w:t>
      </w:r>
      <w:r>
        <w:rPr>
          <w:shd w:val="clear" w:color="auto" w:fill="FFFFFF"/>
        </w:rPr>
        <w:t>-class all-channel experience and operate stores more efficiently. The Transformation Plan will also help the company respond to changing customer preferences and a rapidly changing retail environment.</w:t>
      </w:r>
    </w:p>
    <w:p w:rsidR="0056129B" w:rsidRPr="00150527" w:rsidRDefault="0056129B" w:rsidP="0056129B">
      <w:pPr>
        <w:pStyle w:val="APRICOTBOX"/>
        <w:rPr>
          <w:color w:val="FF0000"/>
          <w:shd w:val="clear" w:color="auto" w:fill="FFFFFF"/>
        </w:rPr>
      </w:pPr>
      <w:r w:rsidRPr="009453A1">
        <w:rPr>
          <w:shd w:val="clear" w:color="auto" w:fill="FFFFFF"/>
        </w:rPr>
        <w:t>The savings will reduce cost pressures and will involve redundancies. This alone will allow th</w:t>
      </w:r>
      <w:r>
        <w:rPr>
          <w:shd w:val="clear" w:color="auto" w:fill="FFFFFF"/>
        </w:rPr>
        <w:t xml:space="preserve">e company to save $30 </w:t>
      </w:r>
      <w:r w:rsidRPr="00342D37">
        <w:rPr>
          <w:shd w:val="clear" w:color="auto" w:fill="FFFFFF"/>
        </w:rPr>
        <w:t xml:space="preserve">million. Employees at the company are concerned about the impact </w:t>
      </w:r>
      <w:r>
        <w:rPr>
          <w:shd w:val="clear" w:color="auto" w:fill="FFFFFF"/>
        </w:rPr>
        <w:t>of</w:t>
      </w:r>
      <w:r w:rsidRPr="00342D3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the </w:t>
      </w:r>
      <w:r w:rsidRPr="00342D37">
        <w:rPr>
          <w:shd w:val="clear" w:color="auto" w:fill="FFFFFF"/>
        </w:rPr>
        <w:t>Transformation Plan on them and their future and they believe the change is unnecessary.</w:t>
      </w:r>
      <w:r w:rsidRPr="00150527">
        <w:rPr>
          <w:color w:val="FF0000"/>
          <w:shd w:val="clear" w:color="auto" w:fill="FFFFFF"/>
        </w:rPr>
        <w:t xml:space="preserve"> </w:t>
      </w:r>
    </w:p>
    <w:p w:rsidR="0056129B" w:rsidRPr="009453A1" w:rsidRDefault="0056129B" w:rsidP="0056129B">
      <w:pPr>
        <w:pStyle w:val="APRICOTBOX"/>
      </w:pPr>
      <w:r w:rsidRPr="009453A1">
        <w:t>The plan calls for major changes in management and includes the cr</w:t>
      </w:r>
      <w:r>
        <w:t xml:space="preserve">eation of two leadership teams. </w:t>
      </w:r>
      <w:r w:rsidRPr="009453A1">
        <w:t>Alison Co</w:t>
      </w:r>
      <w:r>
        <w:t>l</w:t>
      </w:r>
      <w:r w:rsidRPr="009453A1">
        <w:t xml:space="preserve">ville has been named one of these leaders. She has held leadership positions at the department store since 2005. </w:t>
      </w:r>
    </w:p>
    <w:p w:rsidR="0056129B" w:rsidRPr="009453A1" w:rsidRDefault="0056129B" w:rsidP="0056129B">
      <w:pPr>
        <w:pStyle w:val="APRICOTBOX"/>
      </w:pPr>
      <w:r>
        <w:t>‘</w:t>
      </w:r>
      <w:r w:rsidRPr="009453A1">
        <w:t xml:space="preserve">Alison is a seasoned professional with more than 30 years of experience in Canadian retail, nearly two decades </w:t>
      </w:r>
      <w:r>
        <w:t>of which has been spent at HBC’,</w:t>
      </w:r>
      <w:r w:rsidRPr="009453A1">
        <w:t xml:space="preserve"> Jerry </w:t>
      </w:r>
      <w:proofErr w:type="spellStart"/>
      <w:r w:rsidRPr="009453A1">
        <w:t>Storch</w:t>
      </w:r>
      <w:proofErr w:type="spellEnd"/>
      <w:r w:rsidRPr="009453A1">
        <w:t>, Hudson</w:t>
      </w:r>
      <w:r>
        <w:t>’s</w:t>
      </w:r>
      <w:r w:rsidRPr="009453A1">
        <w:t xml:space="preserve"> Bay CEO</w:t>
      </w:r>
      <w:r>
        <w:t>,</w:t>
      </w:r>
      <w:r w:rsidRPr="009453A1">
        <w:t xml:space="preserve"> </w:t>
      </w:r>
      <w:r>
        <w:t>said in a statement. ‘</w:t>
      </w:r>
      <w:r w:rsidRPr="009453A1">
        <w:t>She has proven herself to be a dedicated leader with great intuition and knowledge of the market and retail sector. I believe her track record, keen insight, and bold vision make her the ideal leader to drive our strategy forward and accelerate our growth plans for Hudson’s Bay</w:t>
      </w:r>
      <w:r>
        <w:t>.’</w:t>
      </w:r>
    </w:p>
    <w:p w:rsidR="0056129B" w:rsidRPr="009453A1" w:rsidRDefault="0056129B" w:rsidP="0056129B">
      <w:pPr>
        <w:pStyle w:val="APRICOTBOX"/>
      </w:pPr>
      <w:r w:rsidRPr="009453A1">
        <w:t>Examples of the initiatives outlined in the Transformation Plan are:</w:t>
      </w:r>
    </w:p>
    <w:p w:rsidR="0056129B" w:rsidRPr="009453A1" w:rsidRDefault="0056129B" w:rsidP="0056129B">
      <w:pPr>
        <w:pStyle w:val="APRICOTBOX"/>
        <w:tabs>
          <w:tab w:val="left" w:pos="284"/>
        </w:tabs>
        <w:ind w:left="284" w:hanging="284"/>
      </w:pPr>
      <w:r>
        <w:t>•</w:t>
      </w:r>
      <w:r>
        <w:tab/>
      </w:r>
      <w:r w:rsidRPr="009453A1">
        <w:t>integrating digital functions across the company from marketing to operations and technol</w:t>
      </w:r>
      <w:r>
        <w:t>ogy, which will streamline business functions and improve the online and in-store shopping experience for the company’s customers</w:t>
      </w:r>
    </w:p>
    <w:p w:rsidR="0056129B" w:rsidRDefault="0056129B" w:rsidP="0056129B">
      <w:pPr>
        <w:pStyle w:val="APRICOTBOX"/>
        <w:tabs>
          <w:tab w:val="left" w:pos="284"/>
        </w:tabs>
        <w:ind w:left="284" w:hanging="284"/>
      </w:pPr>
      <w:r>
        <w:t>•</w:t>
      </w:r>
      <w:r>
        <w:tab/>
      </w:r>
      <w:r w:rsidRPr="009453A1">
        <w:t>optimising in-store service and enhancing sale</w:t>
      </w:r>
      <w:r>
        <w:t>s training for store associates</w:t>
      </w:r>
    </w:p>
    <w:p w:rsidR="0056129B" w:rsidRPr="009453A1" w:rsidRDefault="0056129B" w:rsidP="0056129B">
      <w:pPr>
        <w:pStyle w:val="APRICOTBOX"/>
      </w:pPr>
      <w:r w:rsidRPr="009453A1">
        <w:t xml:space="preserve">The company has been underperforming and there has been pressure for change from a variety of stakeholders. In particular, there has been an increase in customer complaints and </w:t>
      </w:r>
      <w:r>
        <w:t>a</w:t>
      </w:r>
      <w:r w:rsidRPr="009453A1">
        <w:t xml:space="preserve"> loss of market share</w:t>
      </w:r>
      <w:r>
        <w:t>,</w:t>
      </w:r>
      <w:r w:rsidRPr="009453A1">
        <w:t xml:space="preserve"> both locally and internationally. </w:t>
      </w:r>
      <w:r>
        <w:t xml:space="preserve">However, </w:t>
      </w:r>
      <w:r w:rsidRPr="009453A1">
        <w:t>Hudson</w:t>
      </w:r>
      <w:r>
        <w:t>’s</w:t>
      </w:r>
      <w:r w:rsidRPr="009453A1">
        <w:t xml:space="preserve"> Bay Company has reviewed its sales for the past year</w:t>
      </w:r>
      <w:r>
        <w:t>,</w:t>
      </w:r>
      <w:r w:rsidRPr="009453A1">
        <w:t xml:space="preserve"> </w:t>
      </w:r>
      <w:r>
        <w:t>and</w:t>
      </w:r>
      <w:r w:rsidRPr="009453A1">
        <w:t xml:space="preserve"> while r</w:t>
      </w:r>
      <w:r>
        <w:t>etail sales decreased by 3 per cent in the previous year, digital sales increased by 5.6 per cent</w:t>
      </w:r>
      <w:r w:rsidRPr="009453A1">
        <w:t xml:space="preserve">. </w:t>
      </w:r>
    </w:p>
    <w:p w:rsidR="0056129B" w:rsidRDefault="0056129B" w:rsidP="0056129B">
      <w:pPr>
        <w:pStyle w:val="APRICOTBOX"/>
        <w:rPr>
          <w:rStyle w:val="Hyperlink"/>
          <w:rFonts w:cs="Arial"/>
          <w:sz w:val="18"/>
        </w:rPr>
      </w:pPr>
      <w:r w:rsidRPr="00552E07">
        <w:rPr>
          <w:sz w:val="18"/>
        </w:rPr>
        <w:t xml:space="preserve">Reference: ‘Hudson’s Bay Company slashes 2000 jobs after shrinking Q1 sales’, </w:t>
      </w:r>
      <w:proofErr w:type="spellStart"/>
      <w:r w:rsidRPr="00552E07">
        <w:rPr>
          <w:i/>
          <w:sz w:val="18"/>
        </w:rPr>
        <w:t>Epparel</w:t>
      </w:r>
      <w:proofErr w:type="spellEnd"/>
      <w:r w:rsidRPr="00552E07">
        <w:rPr>
          <w:sz w:val="18"/>
        </w:rPr>
        <w:t xml:space="preserve">, 9 June 2017, </w:t>
      </w:r>
      <w:hyperlink r:id="rId4" w:history="1">
        <w:r w:rsidRPr="00552E07">
          <w:rPr>
            <w:rStyle w:val="Hyperlink"/>
            <w:rFonts w:cs="Arial"/>
            <w:sz w:val="18"/>
          </w:rPr>
          <w:t>http://apparel.edgl.com/news/Hudson-s-Bay-Company-Slashes-2,000-Jobs-After-Shrinking-Q1-Sales109849</w:t>
        </w:r>
      </w:hyperlink>
    </w:p>
    <w:p w:rsidR="0056129B" w:rsidRDefault="0056129B" w:rsidP="0056129B">
      <w:pPr>
        <w:pStyle w:val="ATEXTNUMBER"/>
        <w:tabs>
          <w:tab w:val="right" w:pos="8364"/>
        </w:tabs>
      </w:pPr>
    </w:p>
    <w:p w:rsidR="0056129B" w:rsidRDefault="0056129B" w:rsidP="0056129B">
      <w:pPr>
        <w:pStyle w:val="ATEXTNUMBER"/>
        <w:tabs>
          <w:tab w:val="right" w:pos="8364"/>
        </w:tabs>
      </w:pPr>
    </w:p>
    <w:p w:rsidR="0056129B" w:rsidRDefault="0056129B" w:rsidP="0056129B">
      <w:pPr>
        <w:pStyle w:val="ATEXTNUMBER"/>
        <w:tabs>
          <w:tab w:val="right" w:pos="8364"/>
        </w:tabs>
      </w:pPr>
    </w:p>
    <w:p w:rsidR="00501F15" w:rsidRDefault="0071785E">
      <w:bookmarkStart w:id="0" w:name="_GoBack"/>
      <w:bookmarkEnd w:id="0"/>
    </w:p>
    <w:sectPr w:rsidR="00501F15" w:rsidSect="008132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-Roman">
    <w:altName w:val="Arial Unicode MS"/>
    <w:panose1 w:val="020B0604020202020204"/>
    <w:charset w:val="4D"/>
    <w:family w:val="auto"/>
    <w:notTrueType/>
    <w:pitch w:val="default"/>
    <w:sig w:usb0="03000000" w:usb1="00000000" w:usb2="00000000" w:usb3="00000000" w:csb0="01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-BoldCon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9B"/>
    <w:rsid w:val="00006137"/>
    <w:rsid w:val="00055564"/>
    <w:rsid w:val="0056129B"/>
    <w:rsid w:val="0071785E"/>
    <w:rsid w:val="00813240"/>
    <w:rsid w:val="00937D45"/>
    <w:rsid w:val="00A94AC2"/>
    <w:rsid w:val="00DE221C"/>
    <w:rsid w:val="00F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E8DC9"/>
  <w14:defaultImageDpi w14:val="32767"/>
  <w15:chartTrackingRefBased/>
  <w15:docId w15:val="{CA7B97B2-0A5D-8840-8BB7-D0C380FE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EXTNUMBER">
    <w:name w:val="A TEXT NUMBER"/>
    <w:basedOn w:val="Normal"/>
    <w:qFormat/>
    <w:rsid w:val="0056129B"/>
    <w:pPr>
      <w:widowControl w:val="0"/>
      <w:tabs>
        <w:tab w:val="left" w:pos="284"/>
        <w:tab w:val="left" w:pos="567"/>
      </w:tabs>
      <w:suppressAutoHyphens/>
      <w:autoSpaceDE w:val="0"/>
      <w:autoSpaceDN w:val="0"/>
      <w:adjustRightInd w:val="0"/>
      <w:spacing w:after="120" w:line="260" w:lineRule="atLeast"/>
      <w:ind w:left="568" w:hanging="284"/>
      <w:textAlignment w:val="center"/>
    </w:pPr>
    <w:rPr>
      <w:rFonts w:ascii="Arial" w:eastAsia="Times New Roman" w:hAnsi="Arial" w:cs="Sabon-Roman"/>
      <w:color w:val="000000"/>
      <w:sz w:val="20"/>
      <w:szCs w:val="19"/>
    </w:rPr>
  </w:style>
  <w:style w:type="paragraph" w:customStyle="1" w:styleId="BHEAD">
    <w:name w:val="B HEAD"/>
    <w:basedOn w:val="Normal"/>
    <w:next w:val="Normal"/>
    <w:uiPriority w:val="99"/>
    <w:rsid w:val="0056129B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40" w:after="160" w:line="240" w:lineRule="atLeast"/>
      <w:textAlignment w:val="center"/>
    </w:pPr>
    <w:rPr>
      <w:rFonts w:ascii="Arial Black" w:eastAsia="Times New Roman" w:hAnsi="Arial Black" w:cs="HelveticaNeue-BoldCond"/>
      <w:color w:val="E36C0A"/>
      <w:sz w:val="22"/>
      <w:szCs w:val="22"/>
    </w:rPr>
  </w:style>
  <w:style w:type="paragraph" w:customStyle="1" w:styleId="ATEXT1">
    <w:name w:val="A TEXT 1"/>
    <w:basedOn w:val="Normal"/>
    <w:link w:val="ATEXT1Char"/>
    <w:qFormat/>
    <w:rsid w:val="0056129B"/>
    <w:pPr>
      <w:widowControl w:val="0"/>
      <w:tabs>
        <w:tab w:val="left" w:pos="283"/>
        <w:tab w:val="left" w:pos="567"/>
        <w:tab w:val="left" w:pos="851"/>
      </w:tabs>
      <w:suppressAutoHyphens/>
      <w:autoSpaceDE w:val="0"/>
      <w:autoSpaceDN w:val="0"/>
      <w:adjustRightInd w:val="0"/>
      <w:spacing w:after="120" w:line="260" w:lineRule="atLeast"/>
      <w:textAlignment w:val="center"/>
    </w:pPr>
    <w:rPr>
      <w:rFonts w:ascii="Arial" w:eastAsia="Times New Roman" w:hAnsi="Arial" w:cs="Sabon-Roman"/>
      <w:color w:val="000000"/>
      <w:sz w:val="20"/>
      <w:szCs w:val="19"/>
    </w:rPr>
  </w:style>
  <w:style w:type="paragraph" w:customStyle="1" w:styleId="APRICOTBOX">
    <w:name w:val="APRICOT BOX"/>
    <w:basedOn w:val="NormalWeb"/>
    <w:qFormat/>
    <w:rsid w:val="0056129B"/>
    <w:pPr>
      <w:pBdr>
        <w:top w:val="single" w:sz="36" w:space="1" w:color="F6BD43"/>
        <w:left w:val="single" w:sz="36" w:space="4" w:color="F6BD43"/>
        <w:bottom w:val="single" w:sz="36" w:space="1" w:color="F6BD43"/>
        <w:right w:val="single" w:sz="36" w:space="4" w:color="F6BD43"/>
      </w:pBdr>
      <w:spacing w:after="120" w:line="260" w:lineRule="atLeast"/>
    </w:pPr>
    <w:rPr>
      <w:rFonts w:ascii="Arial" w:eastAsia="Times New Roman" w:hAnsi="Arial"/>
      <w:sz w:val="20"/>
      <w:szCs w:val="20"/>
      <w:lang w:val="en-AU"/>
    </w:rPr>
  </w:style>
  <w:style w:type="character" w:styleId="Hyperlink">
    <w:name w:val="Hyperlink"/>
    <w:uiPriority w:val="99"/>
    <w:unhideWhenUsed/>
    <w:rsid w:val="0056129B"/>
    <w:rPr>
      <w:color w:val="0000FF"/>
      <w:u w:val="none"/>
    </w:rPr>
  </w:style>
  <w:style w:type="character" w:customStyle="1" w:styleId="ATEXT1Char">
    <w:name w:val="A TEXT 1 Char"/>
    <w:link w:val="ATEXT1"/>
    <w:locked/>
    <w:rsid w:val="0056129B"/>
    <w:rPr>
      <w:rFonts w:ascii="Arial" w:eastAsia="Times New Roman" w:hAnsi="Arial" w:cs="Sabon-Roman"/>
      <w:color w:val="000000"/>
      <w:sz w:val="20"/>
      <w:szCs w:val="19"/>
    </w:rPr>
  </w:style>
  <w:style w:type="paragraph" w:styleId="NormalWeb">
    <w:name w:val="Normal (Web)"/>
    <w:basedOn w:val="Normal"/>
    <w:uiPriority w:val="99"/>
    <w:semiHidden/>
    <w:unhideWhenUsed/>
    <w:rsid w:val="0056129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parel.edgl.com/news/Hudson-s-Bay-Company-Slashes-2,000-Jobs-After-Shrinking-Q1-Sales109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2018-08-08T05:58:00Z</dcterms:created>
  <dcterms:modified xsi:type="dcterms:W3CDTF">2018-08-08T05:59:00Z</dcterms:modified>
</cp:coreProperties>
</file>