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7D29" w14:textId="77777777" w:rsidR="00043B18" w:rsidRPr="00135141" w:rsidRDefault="00043B18" w:rsidP="00043B18">
      <w:pPr>
        <w:widowControl w:val="0"/>
        <w:autoSpaceDE w:val="0"/>
        <w:autoSpaceDN w:val="0"/>
        <w:adjustRightInd w:val="0"/>
        <w:jc w:val="center"/>
        <w:rPr>
          <w:rFonts w:ascii="Times" w:hAnsi="Times" w:cs="Times"/>
          <w:color w:val="000000"/>
          <w:sz w:val="44"/>
          <w:szCs w:val="37"/>
          <w:u w:val="single"/>
        </w:rPr>
      </w:pPr>
      <w:r w:rsidRPr="00135141">
        <w:rPr>
          <w:rFonts w:ascii="Times" w:hAnsi="Times" w:cs="Times"/>
          <w:color w:val="000000"/>
          <w:sz w:val="44"/>
          <w:szCs w:val="37"/>
          <w:u w:val="single"/>
        </w:rPr>
        <w:t>Unit 3 - Outcome 1</w:t>
      </w:r>
    </w:p>
    <w:p w14:paraId="4104445E" w14:textId="77777777" w:rsidR="00043B18" w:rsidRPr="00135141" w:rsidRDefault="00043B18" w:rsidP="00043B18">
      <w:pPr>
        <w:widowControl w:val="0"/>
        <w:autoSpaceDE w:val="0"/>
        <w:autoSpaceDN w:val="0"/>
        <w:adjustRightInd w:val="0"/>
        <w:jc w:val="center"/>
        <w:rPr>
          <w:rFonts w:ascii="Times" w:hAnsi="Times" w:cs="Times"/>
          <w:color w:val="000000"/>
          <w:sz w:val="32"/>
          <w:u w:val="single"/>
        </w:rPr>
      </w:pPr>
      <w:r w:rsidRPr="00135141">
        <w:rPr>
          <w:rFonts w:ascii="Times" w:hAnsi="Times" w:cs="Times"/>
          <w:color w:val="000000"/>
          <w:sz w:val="44"/>
          <w:szCs w:val="37"/>
          <w:u w:val="single"/>
        </w:rPr>
        <w:t>Business Foundations</w:t>
      </w:r>
    </w:p>
    <w:p w14:paraId="5A56EB18" w14:textId="77777777" w:rsidR="00043B18" w:rsidRPr="00135141" w:rsidRDefault="00043B18" w:rsidP="00043B18">
      <w:pPr>
        <w:widowControl w:val="0"/>
        <w:autoSpaceDE w:val="0"/>
        <w:autoSpaceDN w:val="0"/>
        <w:adjustRightInd w:val="0"/>
        <w:jc w:val="center"/>
        <w:rPr>
          <w:rFonts w:ascii="Times" w:hAnsi="Times" w:cs="Times"/>
          <w:color w:val="000000"/>
          <w:sz w:val="44"/>
          <w:szCs w:val="37"/>
          <w:u w:val="single"/>
        </w:rPr>
      </w:pPr>
      <w:r w:rsidRPr="00135141">
        <w:rPr>
          <w:rFonts w:ascii="Times" w:hAnsi="Times" w:cs="Times"/>
          <w:color w:val="000000"/>
          <w:sz w:val="44"/>
          <w:szCs w:val="37"/>
          <w:u w:val="single"/>
        </w:rPr>
        <w:t>Unit 3 - Outcome 1</w:t>
      </w:r>
    </w:p>
    <w:p w14:paraId="5385DD52" w14:textId="77777777" w:rsidR="00043B18" w:rsidRPr="00135141" w:rsidRDefault="00043B18" w:rsidP="00043B18">
      <w:pPr>
        <w:widowControl w:val="0"/>
        <w:autoSpaceDE w:val="0"/>
        <w:autoSpaceDN w:val="0"/>
        <w:adjustRightInd w:val="0"/>
        <w:jc w:val="center"/>
        <w:rPr>
          <w:rFonts w:ascii="Times" w:hAnsi="Times" w:cs="Times"/>
          <w:color w:val="000000"/>
          <w:sz w:val="32"/>
          <w:u w:val="single"/>
        </w:rPr>
      </w:pPr>
      <w:r w:rsidRPr="00135141">
        <w:rPr>
          <w:rFonts w:ascii="Times" w:hAnsi="Times" w:cs="Times"/>
          <w:color w:val="000000"/>
          <w:sz w:val="44"/>
          <w:szCs w:val="37"/>
          <w:u w:val="single"/>
        </w:rPr>
        <w:t>Business Foundations</w:t>
      </w:r>
    </w:p>
    <w:p w14:paraId="51887851" w14:textId="77777777" w:rsidR="00043B18" w:rsidRPr="00875467" w:rsidRDefault="00043B18" w:rsidP="00043B18">
      <w:pPr>
        <w:widowControl w:val="0"/>
        <w:autoSpaceDE w:val="0"/>
        <w:autoSpaceDN w:val="0"/>
        <w:adjustRightInd w:val="0"/>
        <w:spacing w:after="240" w:line="360" w:lineRule="atLeast"/>
        <w:jc w:val="center"/>
        <w:rPr>
          <w:b/>
          <w:color w:val="000000"/>
          <w:sz w:val="28"/>
          <w:szCs w:val="32"/>
        </w:rPr>
      </w:pPr>
      <w:r w:rsidRPr="00875467">
        <w:rPr>
          <w:b/>
          <w:color w:val="000000"/>
          <w:sz w:val="28"/>
          <w:szCs w:val="32"/>
        </w:rPr>
        <w:t>CHAPTER 3</w:t>
      </w:r>
    </w:p>
    <w:p w14:paraId="7B7C99FB" w14:textId="77777777" w:rsidR="00043B18" w:rsidRPr="00043B18" w:rsidRDefault="00043B18" w:rsidP="00043B18">
      <w:pPr>
        <w:widowControl w:val="0"/>
        <w:autoSpaceDE w:val="0"/>
        <w:autoSpaceDN w:val="0"/>
        <w:adjustRightInd w:val="0"/>
        <w:rPr>
          <w:rFonts w:ascii="Times" w:hAnsi="Times" w:cs="Times"/>
          <w:b/>
          <w:color w:val="000000"/>
          <w:sz w:val="28"/>
          <w:highlight w:val="lightGray"/>
        </w:rPr>
      </w:pPr>
      <w:r w:rsidRPr="00043B18">
        <w:rPr>
          <w:rFonts w:ascii="Times" w:hAnsi="Times" w:cs="Times"/>
          <w:b/>
          <w:color w:val="000000"/>
          <w:sz w:val="28"/>
          <w:szCs w:val="26"/>
          <w:highlight w:val="lightGray"/>
        </w:rPr>
        <w:t xml:space="preserve">Key knowledge </w:t>
      </w:r>
    </w:p>
    <w:p w14:paraId="762C3B39" w14:textId="77777777" w:rsidR="00043B18" w:rsidRDefault="00043B18" w:rsidP="00043B18">
      <w:pPr>
        <w:widowControl w:val="0"/>
        <w:numPr>
          <w:ilvl w:val="0"/>
          <w:numId w:val="1"/>
        </w:numPr>
        <w:tabs>
          <w:tab w:val="left" w:pos="220"/>
          <w:tab w:val="left" w:pos="720"/>
        </w:tabs>
        <w:autoSpaceDE w:val="0"/>
        <w:autoSpaceDN w:val="0"/>
        <w:adjustRightInd w:val="0"/>
        <w:ind w:hanging="720"/>
        <w:rPr>
          <w:rFonts w:ascii="Times" w:hAnsi="Times" w:cs="Times"/>
          <w:color w:val="000000"/>
          <w:sz w:val="26"/>
          <w:szCs w:val="26"/>
          <w:lang w:eastAsia="en-US"/>
        </w:rPr>
      </w:pPr>
      <w:r w:rsidRPr="00043B18">
        <w:rPr>
          <w:rFonts w:ascii="Times" w:hAnsi="Times" w:cs="Times"/>
          <w:color w:val="000000"/>
          <w:sz w:val="26"/>
          <w:szCs w:val="26"/>
          <w:highlight w:val="lightGray"/>
          <w:lang w:eastAsia="en-US"/>
        </w:rPr>
        <w:t>Management styles, including autocratic, persuasive, consultative, participative and laissez-faire.</w:t>
      </w:r>
      <w:r>
        <w:rPr>
          <w:rFonts w:ascii="Times" w:hAnsi="Times" w:cs="Times"/>
          <w:color w:val="000000"/>
          <w:sz w:val="26"/>
          <w:szCs w:val="26"/>
          <w:lang w:eastAsia="en-US"/>
        </w:rPr>
        <w:t xml:space="preserve"> </w:t>
      </w:r>
      <w:r>
        <w:rPr>
          <w:rFonts w:ascii="MS Mincho" w:eastAsia="MS Mincho" w:hAnsi="MS Mincho" w:cs="MS Mincho"/>
          <w:color w:val="000000"/>
          <w:sz w:val="26"/>
          <w:szCs w:val="26"/>
          <w:lang w:eastAsia="en-US"/>
        </w:rPr>
        <w:t> </w:t>
      </w:r>
    </w:p>
    <w:p w14:paraId="19E90274" w14:textId="77777777" w:rsidR="00043B18" w:rsidRDefault="00043B18" w:rsidP="00043B18">
      <w:pPr>
        <w:rPr>
          <w:rFonts w:ascii="Times" w:hAnsi="Times" w:cs="Times"/>
          <w:b/>
          <w:color w:val="000000"/>
          <w:sz w:val="36"/>
          <w:szCs w:val="26"/>
        </w:rPr>
      </w:pPr>
    </w:p>
    <w:p w14:paraId="1B0FE2A7" w14:textId="77777777" w:rsidR="00043B18" w:rsidRPr="00EC333E" w:rsidRDefault="00043B18" w:rsidP="00043B18">
      <w:pPr>
        <w:widowControl w:val="0"/>
        <w:autoSpaceDE w:val="0"/>
        <w:autoSpaceDN w:val="0"/>
        <w:adjustRightInd w:val="0"/>
        <w:spacing w:after="240"/>
        <w:rPr>
          <w:color w:val="3366FF"/>
          <w:szCs w:val="30"/>
        </w:rPr>
      </w:pPr>
      <w:r w:rsidRPr="00EC333E">
        <w:rPr>
          <w:color w:val="3366FF"/>
          <w:szCs w:val="30"/>
        </w:rPr>
        <w:t>2010 Exam - QUESTION 2 – Management Style</w:t>
      </w:r>
    </w:p>
    <w:p w14:paraId="4B76D139" w14:textId="77777777" w:rsidR="00043B18" w:rsidRPr="00EC333E" w:rsidRDefault="00043B18" w:rsidP="00043B18">
      <w:pPr>
        <w:widowControl w:val="0"/>
        <w:autoSpaceDE w:val="0"/>
        <w:autoSpaceDN w:val="0"/>
        <w:adjustRightInd w:val="0"/>
        <w:spacing w:after="240"/>
        <w:rPr>
          <w:rFonts w:ascii="Times" w:hAnsi="Times" w:cs="Times"/>
          <w:color w:val="3366FF"/>
          <w:sz w:val="21"/>
        </w:rPr>
      </w:pPr>
      <w:r w:rsidRPr="00EC333E">
        <w:rPr>
          <w:color w:val="3366FF"/>
          <w:szCs w:val="30"/>
        </w:rPr>
        <w:t>Wonderful Toys Company manufactures wooden blocks that were found to contain small amounts of lead paint that can be poisonous to children. The company recalled all of this product.</w:t>
      </w:r>
    </w:p>
    <w:p w14:paraId="3B1B106A" w14:textId="16A01B91" w:rsidR="00043B18" w:rsidRPr="00EC333E" w:rsidRDefault="00043B18" w:rsidP="00EC333E">
      <w:pPr>
        <w:widowControl w:val="0"/>
        <w:autoSpaceDE w:val="0"/>
        <w:autoSpaceDN w:val="0"/>
        <w:adjustRightInd w:val="0"/>
        <w:spacing w:after="240"/>
        <w:rPr>
          <w:rFonts w:ascii="Times" w:hAnsi="Times" w:cs="Times"/>
          <w:color w:val="3366FF"/>
          <w:sz w:val="21"/>
        </w:rPr>
      </w:pPr>
      <w:r w:rsidRPr="00EC333E">
        <w:rPr>
          <w:color w:val="3366FF"/>
          <w:szCs w:val="30"/>
        </w:rPr>
        <w:t xml:space="preserve">What </w:t>
      </w:r>
      <w:r w:rsidRPr="00EC333E">
        <w:rPr>
          <w:b/>
          <w:color w:val="3366FF"/>
          <w:szCs w:val="30"/>
        </w:rPr>
        <w:t>management style</w:t>
      </w:r>
      <w:r w:rsidRPr="00EC333E">
        <w:rPr>
          <w:color w:val="3366FF"/>
          <w:szCs w:val="30"/>
        </w:rPr>
        <w:t xml:space="preserve"> could Wonderful Toys use in this crisis? Explain why you have chosen this management style. Refer to </w:t>
      </w:r>
      <w:r w:rsidRPr="00EC333E">
        <w:rPr>
          <w:rFonts w:ascii="Times" w:hAnsi="Times" w:cs="Times"/>
          <w:b/>
          <w:bCs/>
          <w:color w:val="3366FF"/>
          <w:szCs w:val="30"/>
        </w:rPr>
        <w:t xml:space="preserve">two </w:t>
      </w:r>
      <w:r w:rsidRPr="00EC333E">
        <w:rPr>
          <w:color w:val="3366FF"/>
          <w:szCs w:val="30"/>
        </w:rPr>
        <w:t>features of this style in your explanation.</w:t>
      </w:r>
      <w:r w:rsidRPr="00EC333E">
        <w:rPr>
          <w:rFonts w:ascii="Times" w:hAnsi="Times" w:cs="Times"/>
          <w:color w:val="3366FF"/>
          <w:sz w:val="21"/>
        </w:rPr>
        <w:tab/>
      </w:r>
      <w:r w:rsidRPr="00EC333E">
        <w:rPr>
          <w:rFonts w:ascii="Times" w:hAnsi="Times" w:cs="Times"/>
          <w:color w:val="3366FF"/>
          <w:sz w:val="21"/>
        </w:rPr>
        <w:tab/>
      </w:r>
      <w:r w:rsidRPr="00EC333E">
        <w:rPr>
          <w:rFonts w:ascii="Times" w:hAnsi="Times" w:cs="Times"/>
          <w:color w:val="3366FF"/>
          <w:sz w:val="21"/>
        </w:rPr>
        <w:tab/>
      </w:r>
      <w:r w:rsidRPr="00EC333E">
        <w:rPr>
          <w:rFonts w:ascii="Times" w:hAnsi="Times" w:cs="Times"/>
          <w:color w:val="3366FF"/>
          <w:sz w:val="21"/>
        </w:rPr>
        <w:tab/>
      </w:r>
      <w:r w:rsidRPr="00EC333E">
        <w:rPr>
          <w:rFonts w:ascii="Times" w:hAnsi="Times" w:cs="Times"/>
          <w:color w:val="3366FF"/>
          <w:sz w:val="21"/>
        </w:rPr>
        <w:tab/>
      </w:r>
      <w:r w:rsidRPr="00EC333E">
        <w:rPr>
          <w:rFonts w:ascii="Times" w:hAnsi="Times" w:cs="Times"/>
          <w:color w:val="3366FF"/>
          <w:sz w:val="21"/>
        </w:rPr>
        <w:tab/>
      </w:r>
      <w:r w:rsidRPr="00EC333E">
        <w:rPr>
          <w:rFonts w:ascii="Times" w:hAnsi="Times" w:cs="Times"/>
          <w:color w:val="3366FF"/>
          <w:sz w:val="21"/>
        </w:rPr>
        <w:tab/>
      </w:r>
      <w:r w:rsidRPr="00EC333E">
        <w:rPr>
          <w:color w:val="3366FF"/>
          <w:szCs w:val="30"/>
        </w:rPr>
        <w:t>5 marks</w:t>
      </w:r>
    </w:p>
    <w:p w14:paraId="18519484" w14:textId="77777777" w:rsidR="00043B18" w:rsidRPr="00EC333E" w:rsidRDefault="00043B18" w:rsidP="00043B18">
      <w:pPr>
        <w:widowControl w:val="0"/>
        <w:autoSpaceDE w:val="0"/>
        <w:autoSpaceDN w:val="0"/>
        <w:adjustRightInd w:val="0"/>
        <w:rPr>
          <w:rFonts w:ascii="Times" w:hAnsi="Times" w:cs="Times"/>
          <w:color w:val="C45911" w:themeColor="accent2" w:themeShade="BF"/>
          <w:sz w:val="21"/>
        </w:rPr>
      </w:pPr>
      <w:r w:rsidRPr="00EC333E">
        <w:rPr>
          <w:rFonts w:ascii="Times" w:hAnsi="Times" w:cs="Times"/>
          <w:b/>
          <w:bCs/>
          <w:color w:val="C45911" w:themeColor="accent2" w:themeShade="BF"/>
          <w:szCs w:val="30"/>
        </w:rPr>
        <w:t>2012 EXAM - Question 2</w:t>
      </w:r>
    </w:p>
    <w:p w14:paraId="0CBB55E9" w14:textId="77777777" w:rsidR="00043B18" w:rsidRPr="00EC333E" w:rsidRDefault="00043B18" w:rsidP="00043B18">
      <w:pPr>
        <w:widowControl w:val="0"/>
        <w:autoSpaceDE w:val="0"/>
        <w:autoSpaceDN w:val="0"/>
        <w:adjustRightInd w:val="0"/>
        <w:rPr>
          <w:rFonts w:ascii="Times" w:hAnsi="Times" w:cs="Times"/>
          <w:color w:val="C45911" w:themeColor="accent2" w:themeShade="BF"/>
          <w:sz w:val="21"/>
        </w:rPr>
      </w:pPr>
      <w:r w:rsidRPr="00EC333E">
        <w:rPr>
          <w:color w:val="C45911" w:themeColor="accent2" w:themeShade="BF"/>
          <w:szCs w:val="30"/>
        </w:rPr>
        <w:t>Glass Transport is a long-established bulk transport provider, which has recently taken a decision to invest in becoming a national parcel delivery service. The opportunity that CEO Catherine Glass seized on arose from fast-growing online sales. In order to build the expanded business, a significant number of new staff will be required. Some of these staff could be relocated from the bulk transport division and some will need to be recruited. Service standards will need to be set and new vehicles purchased. Further decisions will be made to determine whether parcel pick-up from residential and business premises will be offered.</w:t>
      </w:r>
    </w:p>
    <w:p w14:paraId="09DB89D7" w14:textId="77777777" w:rsidR="00043B18" w:rsidRPr="00EC333E" w:rsidRDefault="00043B18" w:rsidP="00043B18">
      <w:pPr>
        <w:widowControl w:val="0"/>
        <w:autoSpaceDE w:val="0"/>
        <w:autoSpaceDN w:val="0"/>
        <w:adjustRightInd w:val="0"/>
        <w:spacing w:after="240"/>
        <w:rPr>
          <w:rFonts w:ascii="Times" w:hAnsi="Times" w:cs="Times"/>
          <w:color w:val="C45911" w:themeColor="accent2" w:themeShade="BF"/>
          <w:sz w:val="21"/>
        </w:rPr>
      </w:pPr>
      <w:r w:rsidRPr="00EC333E">
        <w:rPr>
          <w:color w:val="C45911" w:themeColor="accent2" w:themeShade="BF"/>
          <w:szCs w:val="30"/>
        </w:rPr>
        <w:t>The major existing competitor in parcel delivery is a government-owned postal service. Its business of delivering mostly letters is declining because of emails and texting. Its delivery infrastructure is mostly suited to letters, not parcels. The growing parcel sector is a highly profitable business opportunity for the organisation that ‘gets it right’.</w:t>
      </w:r>
    </w:p>
    <w:p w14:paraId="4643A771" w14:textId="77777777" w:rsidR="00043B18" w:rsidRPr="00EC333E" w:rsidRDefault="00043B18" w:rsidP="00043B18">
      <w:pPr>
        <w:widowControl w:val="0"/>
        <w:autoSpaceDE w:val="0"/>
        <w:autoSpaceDN w:val="0"/>
        <w:adjustRightInd w:val="0"/>
        <w:spacing w:after="240"/>
        <w:rPr>
          <w:rFonts w:ascii="Times" w:hAnsi="Times" w:cs="Times"/>
          <w:color w:val="C45911" w:themeColor="accent2" w:themeShade="BF"/>
          <w:sz w:val="21"/>
        </w:rPr>
      </w:pPr>
      <w:r w:rsidRPr="00EC333E">
        <w:rPr>
          <w:color w:val="C45911" w:themeColor="accent2" w:themeShade="BF"/>
          <w:szCs w:val="30"/>
        </w:rPr>
        <w:t>As Glass Transport is becoming more complex in its service offerings, Ms Glass is considering changing the management structure of her organisation.</w:t>
      </w:r>
    </w:p>
    <w:p w14:paraId="333028F0" w14:textId="77777777" w:rsidR="00EC333E" w:rsidRDefault="00EC333E" w:rsidP="00043B18">
      <w:pPr>
        <w:widowControl w:val="0"/>
        <w:autoSpaceDE w:val="0"/>
        <w:autoSpaceDN w:val="0"/>
        <w:adjustRightInd w:val="0"/>
        <w:spacing w:after="240"/>
        <w:rPr>
          <w:rFonts w:ascii="Times" w:hAnsi="Times" w:cs="Times"/>
          <w:b/>
          <w:bCs/>
          <w:color w:val="C45911" w:themeColor="accent2" w:themeShade="BF"/>
          <w:szCs w:val="30"/>
        </w:rPr>
      </w:pPr>
    </w:p>
    <w:p w14:paraId="2C7B6594" w14:textId="77777777" w:rsidR="00043B18" w:rsidRPr="00EC333E" w:rsidRDefault="00043B18" w:rsidP="00043B18">
      <w:pPr>
        <w:widowControl w:val="0"/>
        <w:autoSpaceDE w:val="0"/>
        <w:autoSpaceDN w:val="0"/>
        <w:adjustRightInd w:val="0"/>
        <w:spacing w:after="240"/>
        <w:rPr>
          <w:rFonts w:ascii="Times" w:hAnsi="Times" w:cs="Times"/>
          <w:b/>
          <w:bCs/>
          <w:color w:val="C45911" w:themeColor="accent2" w:themeShade="BF"/>
          <w:szCs w:val="30"/>
        </w:rPr>
      </w:pPr>
      <w:r w:rsidRPr="00EC333E">
        <w:rPr>
          <w:rFonts w:ascii="Times" w:hAnsi="Times" w:cs="Times"/>
          <w:b/>
          <w:bCs/>
          <w:color w:val="C45911" w:themeColor="accent2" w:themeShade="BF"/>
          <w:szCs w:val="30"/>
        </w:rPr>
        <w:t>2012 EXAM - QUESIOTN 2 B. – Management Style</w:t>
      </w:r>
    </w:p>
    <w:p w14:paraId="14F4BC34" w14:textId="77777777" w:rsidR="00043B18" w:rsidRPr="00EC333E" w:rsidRDefault="00043B18" w:rsidP="00043B18">
      <w:pPr>
        <w:widowControl w:val="0"/>
        <w:autoSpaceDE w:val="0"/>
        <w:autoSpaceDN w:val="0"/>
        <w:adjustRightInd w:val="0"/>
        <w:spacing w:after="240"/>
        <w:rPr>
          <w:rFonts w:ascii="Times" w:hAnsi="Times" w:cs="Times"/>
          <w:color w:val="C45911" w:themeColor="accent2" w:themeShade="BF"/>
          <w:sz w:val="21"/>
        </w:rPr>
      </w:pPr>
      <w:r w:rsidRPr="00EC333E">
        <w:rPr>
          <w:color w:val="C45911" w:themeColor="accent2" w:themeShade="BF"/>
          <w:szCs w:val="30"/>
        </w:rPr>
        <w:t>By nature, Ms Glass is a consultative manager.</w:t>
      </w:r>
    </w:p>
    <w:p w14:paraId="0BE4DDC7" w14:textId="77777777" w:rsidR="00043B18" w:rsidRPr="00EC333E" w:rsidRDefault="00043B18" w:rsidP="00043B18">
      <w:pPr>
        <w:widowControl w:val="0"/>
        <w:autoSpaceDE w:val="0"/>
        <w:autoSpaceDN w:val="0"/>
        <w:adjustRightInd w:val="0"/>
        <w:spacing w:after="240"/>
        <w:rPr>
          <w:rFonts w:ascii="Times" w:hAnsi="Times" w:cs="Times"/>
          <w:color w:val="C45911" w:themeColor="accent2" w:themeShade="BF"/>
          <w:sz w:val="21"/>
        </w:rPr>
      </w:pPr>
      <w:r w:rsidRPr="00EC333E">
        <w:rPr>
          <w:color w:val="C45911" w:themeColor="accent2" w:themeShade="BF"/>
          <w:szCs w:val="30"/>
        </w:rPr>
        <w:t xml:space="preserve">Identify </w:t>
      </w:r>
      <w:r w:rsidRPr="00EC333E">
        <w:rPr>
          <w:rFonts w:ascii="Times" w:hAnsi="Times" w:cs="Times"/>
          <w:b/>
          <w:bCs/>
          <w:color w:val="C45911" w:themeColor="accent2" w:themeShade="BF"/>
          <w:szCs w:val="30"/>
        </w:rPr>
        <w:t xml:space="preserve">two </w:t>
      </w:r>
      <w:r w:rsidRPr="00EC333E">
        <w:rPr>
          <w:color w:val="C45911" w:themeColor="accent2" w:themeShade="BF"/>
          <w:szCs w:val="30"/>
        </w:rPr>
        <w:t xml:space="preserve">characteristics of this </w:t>
      </w:r>
      <w:r w:rsidRPr="00EC333E">
        <w:rPr>
          <w:b/>
          <w:color w:val="C45911" w:themeColor="accent2" w:themeShade="BF"/>
          <w:szCs w:val="30"/>
        </w:rPr>
        <w:t>management style,</w:t>
      </w:r>
      <w:r w:rsidRPr="00EC333E">
        <w:rPr>
          <w:color w:val="C45911" w:themeColor="accent2" w:themeShade="BF"/>
          <w:szCs w:val="30"/>
        </w:rPr>
        <w:t xml:space="preserve"> and explain one advantage and one disadvantage of using this style.</w:t>
      </w:r>
      <w:r w:rsidRPr="00EC333E">
        <w:rPr>
          <w:rFonts w:ascii="Times" w:hAnsi="Times" w:cs="Times"/>
          <w:color w:val="C45911" w:themeColor="accent2" w:themeShade="BF"/>
          <w:sz w:val="21"/>
        </w:rPr>
        <w:tab/>
      </w:r>
      <w:r w:rsidRPr="00EC333E">
        <w:rPr>
          <w:rFonts w:ascii="Times" w:hAnsi="Times" w:cs="Times"/>
          <w:color w:val="C45911" w:themeColor="accent2" w:themeShade="BF"/>
          <w:sz w:val="21"/>
        </w:rPr>
        <w:tab/>
      </w:r>
      <w:r w:rsidRPr="00EC333E">
        <w:rPr>
          <w:rFonts w:ascii="Times" w:hAnsi="Times" w:cs="Times"/>
          <w:color w:val="C45911" w:themeColor="accent2" w:themeShade="BF"/>
          <w:sz w:val="21"/>
        </w:rPr>
        <w:tab/>
      </w:r>
      <w:r w:rsidRPr="00EC333E">
        <w:rPr>
          <w:color w:val="C45911" w:themeColor="accent2" w:themeShade="BF"/>
          <w:szCs w:val="30"/>
        </w:rPr>
        <w:t>4 marks</w:t>
      </w:r>
    </w:p>
    <w:p w14:paraId="661CC853" w14:textId="77777777" w:rsidR="00043B18" w:rsidRDefault="00043B18" w:rsidP="00043B18">
      <w:pPr>
        <w:widowControl w:val="0"/>
        <w:autoSpaceDE w:val="0"/>
        <w:autoSpaceDN w:val="0"/>
        <w:adjustRightInd w:val="0"/>
        <w:spacing w:after="240"/>
        <w:rPr>
          <w:szCs w:val="30"/>
        </w:rPr>
      </w:pPr>
    </w:p>
    <w:p w14:paraId="793DF85B" w14:textId="77777777" w:rsidR="00043B18" w:rsidRPr="00EC333E" w:rsidRDefault="00043B18" w:rsidP="00043B18">
      <w:pPr>
        <w:widowControl w:val="0"/>
        <w:autoSpaceDE w:val="0"/>
        <w:autoSpaceDN w:val="0"/>
        <w:adjustRightInd w:val="0"/>
        <w:spacing w:after="240"/>
        <w:rPr>
          <w:color w:val="BF8F00" w:themeColor="accent4" w:themeShade="BF"/>
          <w:szCs w:val="29"/>
        </w:rPr>
      </w:pPr>
      <w:r w:rsidRPr="00EC333E">
        <w:rPr>
          <w:color w:val="BF8F00" w:themeColor="accent4" w:themeShade="BF"/>
          <w:szCs w:val="29"/>
        </w:rPr>
        <w:lastRenderedPageBreak/>
        <w:t xml:space="preserve">2015 EXAM - QUESTION 1  </w:t>
      </w:r>
    </w:p>
    <w:p w14:paraId="596DC3F4" w14:textId="77777777" w:rsidR="00043B18" w:rsidRPr="00EC333E" w:rsidRDefault="00043B18" w:rsidP="00043B18">
      <w:pPr>
        <w:spacing w:before="100" w:beforeAutospacing="1" w:after="100" w:afterAutospacing="1"/>
        <w:rPr>
          <w:color w:val="BF8F00" w:themeColor="accent4" w:themeShade="BF"/>
          <w:szCs w:val="29"/>
        </w:rPr>
      </w:pPr>
      <w:r w:rsidRPr="00EC333E">
        <w:rPr>
          <w:color w:val="BF8F00" w:themeColor="accent4" w:themeShade="BF"/>
          <w:szCs w:val="29"/>
        </w:rPr>
        <w:t xml:space="preserve">Swanston Airlines is a large-scale organisation providing flights to all capital cities in Australia. Swanston Airlines recently suffered a technology breakdown in its computerised ticketing system that led to customers not being able to book tickets, get seat allocations or board flights for 24 hours. This resulted in very unhappy customers who missed flights, were angry and argued with staff, and demanded refunds. The CEO of Swanston Airlines has called a meeting of senior management to review current policies and procedures in order to develop a new policy to better deal with customer relations in the future. </w:t>
      </w:r>
    </w:p>
    <w:p w14:paraId="63033C15" w14:textId="77777777" w:rsidR="00043B18" w:rsidRPr="00EC333E" w:rsidRDefault="00043B18" w:rsidP="00043B18">
      <w:pPr>
        <w:spacing w:before="100" w:beforeAutospacing="1" w:after="100" w:afterAutospacing="1"/>
        <w:rPr>
          <w:rFonts w:ascii="Times" w:hAnsi="Times" w:cs="Times"/>
          <w:b/>
          <w:bCs/>
          <w:color w:val="BF8F00" w:themeColor="accent4" w:themeShade="BF"/>
          <w:szCs w:val="29"/>
        </w:rPr>
      </w:pPr>
      <w:r w:rsidRPr="00EC333E">
        <w:rPr>
          <w:color w:val="BF8F00" w:themeColor="accent4" w:themeShade="BF"/>
          <w:szCs w:val="29"/>
        </w:rPr>
        <w:t xml:space="preserve">2015 EXAM - QUESTION 1  </w:t>
      </w:r>
      <w:r w:rsidRPr="00EC333E">
        <w:rPr>
          <w:rFonts w:ascii="Times" w:hAnsi="Times" w:cs="Times"/>
          <w:b/>
          <w:bCs/>
          <w:color w:val="BF8F00" w:themeColor="accent4" w:themeShade="BF"/>
          <w:szCs w:val="29"/>
        </w:rPr>
        <w:t xml:space="preserve">C. - </w:t>
      </w:r>
      <w:r w:rsidRPr="00EC333E">
        <w:rPr>
          <w:b/>
          <w:color w:val="BF8F00" w:themeColor="accent4" w:themeShade="BF"/>
          <w:szCs w:val="29"/>
        </w:rPr>
        <w:t>Management Style</w:t>
      </w:r>
    </w:p>
    <w:p w14:paraId="0E24E6AC" w14:textId="77777777" w:rsidR="00043B18" w:rsidRPr="00EC333E" w:rsidRDefault="00043B18" w:rsidP="00043B18">
      <w:pPr>
        <w:spacing w:before="100" w:beforeAutospacing="1" w:after="100" w:afterAutospacing="1"/>
        <w:rPr>
          <w:color w:val="BF8F00" w:themeColor="accent4" w:themeShade="BF"/>
          <w:szCs w:val="29"/>
        </w:rPr>
      </w:pPr>
      <w:r w:rsidRPr="00EC333E">
        <w:rPr>
          <w:color w:val="BF8F00" w:themeColor="accent4" w:themeShade="BF"/>
          <w:szCs w:val="29"/>
        </w:rPr>
        <w:t xml:space="preserve">Justify a </w:t>
      </w:r>
      <w:r w:rsidRPr="00EC333E">
        <w:rPr>
          <w:b/>
          <w:color w:val="BF8F00" w:themeColor="accent4" w:themeShade="BF"/>
          <w:szCs w:val="29"/>
        </w:rPr>
        <w:t>management style</w:t>
      </w:r>
      <w:r w:rsidRPr="00EC333E">
        <w:rPr>
          <w:color w:val="BF8F00" w:themeColor="accent4" w:themeShade="BF"/>
          <w:szCs w:val="29"/>
        </w:rPr>
        <w:t xml:space="preserve"> that would be appropriate for the management of Swanston Airlines to use</w:t>
      </w:r>
      <w:r w:rsidRPr="00EC333E">
        <w:rPr>
          <w:rFonts w:ascii="MS Mincho" w:eastAsia="MS Mincho" w:hAnsi="MS Mincho" w:cs="MS Mincho"/>
          <w:color w:val="BF8F00" w:themeColor="accent4" w:themeShade="BF"/>
          <w:szCs w:val="29"/>
        </w:rPr>
        <w:t> </w:t>
      </w:r>
      <w:r w:rsidRPr="00EC333E">
        <w:rPr>
          <w:color w:val="BF8F00" w:themeColor="accent4" w:themeShade="BF"/>
          <w:szCs w:val="29"/>
        </w:rPr>
        <w:t xml:space="preserve">when implementing its new policy. </w:t>
      </w:r>
      <w:r w:rsidRPr="00EC333E">
        <w:rPr>
          <w:color w:val="BF8F00" w:themeColor="accent4" w:themeShade="BF"/>
          <w:szCs w:val="29"/>
        </w:rPr>
        <w:tab/>
      </w:r>
      <w:r w:rsidRPr="00EC333E">
        <w:rPr>
          <w:color w:val="BF8F00" w:themeColor="accent4" w:themeShade="BF"/>
          <w:szCs w:val="29"/>
        </w:rPr>
        <w:tab/>
        <w:t xml:space="preserve">4 marks </w:t>
      </w:r>
    </w:p>
    <w:p w14:paraId="01038CA6" w14:textId="77777777" w:rsidR="00EC333E" w:rsidRPr="00EC333E" w:rsidRDefault="00EC333E" w:rsidP="00043B18">
      <w:pPr>
        <w:rPr>
          <w:rFonts w:ascii="Times" w:hAnsi="Times" w:cs="Times"/>
          <w:b/>
          <w:color w:val="000000"/>
          <w:sz w:val="28"/>
          <w:szCs w:val="26"/>
        </w:rPr>
      </w:pPr>
    </w:p>
    <w:p w14:paraId="57B7DED8" w14:textId="77777777" w:rsidR="00043B18" w:rsidRDefault="00043B18" w:rsidP="00043B18">
      <w:pPr>
        <w:rPr>
          <w:rFonts w:ascii="Times" w:hAnsi="Times" w:cs="Times"/>
          <w:b/>
          <w:color w:val="000000"/>
          <w:sz w:val="28"/>
          <w:szCs w:val="26"/>
        </w:rPr>
      </w:pPr>
    </w:p>
    <w:p w14:paraId="076591BC" w14:textId="77777777" w:rsidR="00EC333E" w:rsidRDefault="00EC333E" w:rsidP="00043B18">
      <w:pPr>
        <w:rPr>
          <w:rFonts w:ascii="Times" w:hAnsi="Times" w:cs="Times"/>
          <w:b/>
          <w:color w:val="000000"/>
          <w:sz w:val="28"/>
          <w:szCs w:val="26"/>
        </w:rPr>
      </w:pPr>
    </w:p>
    <w:p w14:paraId="5E948EF2" w14:textId="77777777" w:rsidR="00EC333E" w:rsidRDefault="00EC333E" w:rsidP="00043B18">
      <w:pPr>
        <w:rPr>
          <w:rFonts w:ascii="Times" w:hAnsi="Times" w:cs="Times"/>
          <w:b/>
          <w:color w:val="000000"/>
          <w:sz w:val="28"/>
          <w:szCs w:val="26"/>
        </w:rPr>
      </w:pPr>
    </w:p>
    <w:p w14:paraId="043CB5DB" w14:textId="77777777" w:rsidR="00EC333E" w:rsidRPr="00EC333E" w:rsidRDefault="00EC333E" w:rsidP="00043B18">
      <w:pPr>
        <w:rPr>
          <w:rFonts w:ascii="Times" w:hAnsi="Times" w:cs="Times"/>
          <w:b/>
          <w:color w:val="000000"/>
          <w:sz w:val="28"/>
          <w:szCs w:val="26"/>
        </w:rPr>
      </w:pPr>
    </w:p>
    <w:p w14:paraId="4D8BD5D1" w14:textId="77777777" w:rsidR="00043B18" w:rsidRDefault="00043B18" w:rsidP="00043B18">
      <w:pPr>
        <w:rPr>
          <w:rFonts w:ascii="Times" w:hAnsi="Times" w:cs="Times"/>
          <w:b/>
          <w:color w:val="000000"/>
          <w:sz w:val="36"/>
          <w:szCs w:val="26"/>
        </w:rPr>
      </w:pPr>
    </w:p>
    <w:p w14:paraId="08969EFA" w14:textId="77777777" w:rsidR="00043B18" w:rsidRPr="00043B18" w:rsidRDefault="00043B18" w:rsidP="00043B18">
      <w:pPr>
        <w:widowControl w:val="0"/>
        <w:autoSpaceDE w:val="0"/>
        <w:autoSpaceDN w:val="0"/>
        <w:adjustRightInd w:val="0"/>
        <w:rPr>
          <w:rFonts w:ascii="Times" w:hAnsi="Times" w:cs="Times"/>
          <w:b/>
          <w:color w:val="000000"/>
          <w:sz w:val="28"/>
          <w:highlight w:val="lightGray"/>
        </w:rPr>
      </w:pPr>
      <w:r w:rsidRPr="00043B18">
        <w:rPr>
          <w:rFonts w:ascii="Times" w:hAnsi="Times" w:cs="Times"/>
          <w:b/>
          <w:color w:val="000000"/>
          <w:sz w:val="28"/>
          <w:szCs w:val="26"/>
          <w:highlight w:val="lightGray"/>
        </w:rPr>
        <w:t xml:space="preserve">Key knowledge </w:t>
      </w:r>
    </w:p>
    <w:p w14:paraId="155D8D74" w14:textId="77777777" w:rsidR="00043B18" w:rsidRDefault="00043B18" w:rsidP="00043B18">
      <w:pPr>
        <w:widowControl w:val="0"/>
        <w:autoSpaceDE w:val="0"/>
        <w:autoSpaceDN w:val="0"/>
        <w:adjustRightInd w:val="0"/>
        <w:rPr>
          <w:rFonts w:ascii="Times" w:hAnsi="Times" w:cs="Times"/>
          <w:color w:val="000000"/>
          <w:sz w:val="26"/>
          <w:szCs w:val="26"/>
          <w:lang w:eastAsia="en-US"/>
        </w:rPr>
      </w:pPr>
      <w:r w:rsidRPr="00043B18">
        <w:rPr>
          <w:rFonts w:ascii="Times" w:hAnsi="Times" w:cs="Times"/>
          <w:color w:val="000000"/>
          <w:sz w:val="26"/>
          <w:szCs w:val="26"/>
          <w:highlight w:val="lightGray"/>
          <w:lang w:eastAsia="en-US"/>
        </w:rPr>
        <w:t>• Management skills, including communicating, delegating, planning, leading, decision-making and interpersonal.</w:t>
      </w:r>
      <w:r>
        <w:rPr>
          <w:rFonts w:ascii="Times" w:hAnsi="Times" w:cs="Times"/>
          <w:color w:val="000000"/>
          <w:sz w:val="26"/>
          <w:szCs w:val="26"/>
          <w:lang w:eastAsia="en-US"/>
        </w:rPr>
        <w:t xml:space="preserve"> </w:t>
      </w:r>
    </w:p>
    <w:p w14:paraId="41084A32" w14:textId="77777777" w:rsidR="00043B18" w:rsidRDefault="00043B18" w:rsidP="00043B18">
      <w:pPr>
        <w:widowControl w:val="0"/>
        <w:autoSpaceDE w:val="0"/>
        <w:autoSpaceDN w:val="0"/>
        <w:adjustRightInd w:val="0"/>
        <w:spacing w:after="240"/>
        <w:rPr>
          <w:rFonts w:ascii="Times" w:hAnsi="Times" w:cs="Times"/>
          <w:b/>
          <w:bCs/>
          <w:color w:val="008000"/>
          <w:szCs w:val="30"/>
        </w:rPr>
      </w:pPr>
    </w:p>
    <w:p w14:paraId="60D0DC7E" w14:textId="77777777" w:rsidR="00EC333E" w:rsidRPr="00043B18" w:rsidRDefault="00EC333E" w:rsidP="00043B18">
      <w:pPr>
        <w:widowControl w:val="0"/>
        <w:autoSpaceDE w:val="0"/>
        <w:autoSpaceDN w:val="0"/>
        <w:adjustRightInd w:val="0"/>
        <w:spacing w:after="240"/>
        <w:rPr>
          <w:rFonts w:ascii="Times" w:hAnsi="Times" w:cs="Times"/>
          <w:b/>
          <w:bCs/>
          <w:color w:val="008000"/>
          <w:szCs w:val="30"/>
        </w:rPr>
      </w:pPr>
    </w:p>
    <w:p w14:paraId="76133CB3" w14:textId="77777777" w:rsidR="00043B18" w:rsidRPr="00043B18" w:rsidRDefault="00043B18" w:rsidP="00043B18">
      <w:pPr>
        <w:widowControl w:val="0"/>
        <w:autoSpaceDE w:val="0"/>
        <w:autoSpaceDN w:val="0"/>
        <w:adjustRightInd w:val="0"/>
        <w:spacing w:after="240"/>
        <w:rPr>
          <w:rFonts w:ascii="Times" w:hAnsi="Times" w:cs="Times"/>
          <w:color w:val="008000"/>
          <w:sz w:val="21"/>
        </w:rPr>
      </w:pPr>
      <w:r w:rsidRPr="00043B18">
        <w:rPr>
          <w:rFonts w:ascii="Times" w:hAnsi="Times" w:cs="Times"/>
          <w:b/>
          <w:bCs/>
          <w:color w:val="008000"/>
          <w:szCs w:val="30"/>
        </w:rPr>
        <w:t>2011 EXAM - Question 2 – Management Skills</w:t>
      </w:r>
    </w:p>
    <w:p w14:paraId="5B0C8561" w14:textId="77777777" w:rsidR="00043B18" w:rsidRPr="00043B18" w:rsidRDefault="00043B18" w:rsidP="00043B18">
      <w:pPr>
        <w:widowControl w:val="0"/>
        <w:autoSpaceDE w:val="0"/>
        <w:autoSpaceDN w:val="0"/>
        <w:adjustRightInd w:val="0"/>
        <w:spacing w:after="240"/>
        <w:rPr>
          <w:color w:val="008000"/>
          <w:szCs w:val="30"/>
        </w:rPr>
      </w:pPr>
      <w:r w:rsidRPr="00043B18">
        <w:rPr>
          <w:color w:val="008000"/>
          <w:szCs w:val="30"/>
        </w:rPr>
        <w:t>Freda Campbell is setting up a new business in Melbourne that will manufacture and sell furniture.</w:t>
      </w:r>
      <w:r w:rsidRPr="00043B18">
        <w:rPr>
          <w:rFonts w:ascii="MS Mincho" w:eastAsia="MS Mincho" w:hAnsi="MS Mincho" w:cs="MS Mincho"/>
          <w:color w:val="008000"/>
          <w:szCs w:val="30"/>
        </w:rPr>
        <w:t> </w:t>
      </w:r>
    </w:p>
    <w:p w14:paraId="47A7B207" w14:textId="77777777" w:rsidR="00EC333E" w:rsidRDefault="00EC333E" w:rsidP="00043B18">
      <w:pPr>
        <w:widowControl w:val="0"/>
        <w:autoSpaceDE w:val="0"/>
        <w:autoSpaceDN w:val="0"/>
        <w:adjustRightInd w:val="0"/>
        <w:spacing w:after="240"/>
        <w:rPr>
          <w:rFonts w:ascii="Times" w:hAnsi="Times" w:cs="Times"/>
          <w:b/>
          <w:bCs/>
          <w:color w:val="008000"/>
          <w:szCs w:val="30"/>
        </w:rPr>
      </w:pPr>
    </w:p>
    <w:p w14:paraId="0A65B8E0" w14:textId="77777777" w:rsidR="00043B18" w:rsidRPr="00043B18" w:rsidRDefault="00043B18" w:rsidP="00043B18">
      <w:pPr>
        <w:widowControl w:val="0"/>
        <w:autoSpaceDE w:val="0"/>
        <w:autoSpaceDN w:val="0"/>
        <w:adjustRightInd w:val="0"/>
        <w:spacing w:after="240"/>
        <w:rPr>
          <w:rFonts w:ascii="Times" w:hAnsi="Times" w:cs="Times"/>
          <w:b/>
          <w:bCs/>
          <w:color w:val="008000"/>
          <w:szCs w:val="30"/>
        </w:rPr>
      </w:pPr>
      <w:r w:rsidRPr="00043B18">
        <w:rPr>
          <w:rFonts w:ascii="Times" w:hAnsi="Times" w:cs="Times"/>
          <w:b/>
          <w:bCs/>
          <w:color w:val="008000"/>
          <w:szCs w:val="30"/>
        </w:rPr>
        <w:t xml:space="preserve">2011 EXAM - QUESITON 2 F. </w:t>
      </w:r>
    </w:p>
    <w:p w14:paraId="7B722CA8" w14:textId="77777777" w:rsidR="00043B18" w:rsidRPr="00043B18" w:rsidRDefault="00043B18" w:rsidP="00043B18">
      <w:pPr>
        <w:widowControl w:val="0"/>
        <w:autoSpaceDE w:val="0"/>
        <w:autoSpaceDN w:val="0"/>
        <w:adjustRightInd w:val="0"/>
        <w:spacing w:after="240"/>
        <w:rPr>
          <w:rFonts w:ascii="Times" w:hAnsi="Times" w:cs="Times"/>
          <w:color w:val="008000"/>
          <w:sz w:val="21"/>
        </w:rPr>
      </w:pPr>
      <w:r w:rsidRPr="00043B18">
        <w:rPr>
          <w:color w:val="008000"/>
          <w:szCs w:val="30"/>
        </w:rPr>
        <w:t xml:space="preserve">Describe and justify </w:t>
      </w:r>
      <w:r w:rsidRPr="00043B18">
        <w:rPr>
          <w:rFonts w:ascii="Times" w:hAnsi="Times" w:cs="Times"/>
          <w:b/>
          <w:bCs/>
          <w:color w:val="008000"/>
          <w:szCs w:val="30"/>
        </w:rPr>
        <w:t xml:space="preserve">two </w:t>
      </w:r>
      <w:r w:rsidRPr="00043B18">
        <w:rPr>
          <w:b/>
          <w:color w:val="008000"/>
          <w:szCs w:val="30"/>
        </w:rPr>
        <w:t>management skills</w:t>
      </w:r>
      <w:r w:rsidRPr="00043B18">
        <w:rPr>
          <w:color w:val="008000"/>
          <w:szCs w:val="30"/>
        </w:rPr>
        <w:t>, other than communication, that Freda could use while establishing her business.</w:t>
      </w:r>
      <w:r>
        <w:rPr>
          <w:rFonts w:ascii="Times" w:hAnsi="Times" w:cs="Times"/>
          <w:color w:val="008000"/>
          <w:sz w:val="21"/>
        </w:rPr>
        <w:tab/>
      </w:r>
      <w:r>
        <w:rPr>
          <w:rFonts w:ascii="Times" w:hAnsi="Times" w:cs="Times"/>
          <w:color w:val="008000"/>
          <w:sz w:val="21"/>
        </w:rPr>
        <w:tab/>
      </w:r>
      <w:r>
        <w:rPr>
          <w:rFonts w:ascii="Times" w:hAnsi="Times" w:cs="Times"/>
          <w:color w:val="008000"/>
          <w:sz w:val="21"/>
        </w:rPr>
        <w:tab/>
      </w:r>
      <w:r>
        <w:rPr>
          <w:rFonts w:ascii="Times" w:hAnsi="Times" w:cs="Times"/>
          <w:color w:val="008000"/>
          <w:sz w:val="21"/>
        </w:rPr>
        <w:tab/>
      </w:r>
      <w:r>
        <w:rPr>
          <w:rFonts w:ascii="Times" w:hAnsi="Times" w:cs="Times"/>
          <w:color w:val="008000"/>
          <w:sz w:val="21"/>
        </w:rPr>
        <w:tab/>
      </w:r>
      <w:r>
        <w:rPr>
          <w:rFonts w:ascii="Times" w:hAnsi="Times" w:cs="Times"/>
          <w:color w:val="008000"/>
          <w:sz w:val="21"/>
        </w:rPr>
        <w:tab/>
      </w:r>
      <w:r w:rsidRPr="00043B18">
        <w:rPr>
          <w:color w:val="008000"/>
          <w:szCs w:val="30"/>
        </w:rPr>
        <w:t>4 marks</w:t>
      </w:r>
    </w:p>
    <w:p w14:paraId="66282D94" w14:textId="77777777" w:rsidR="00043B18" w:rsidRDefault="00043B18" w:rsidP="00043B18">
      <w:pPr>
        <w:widowControl w:val="0"/>
        <w:autoSpaceDE w:val="0"/>
        <w:autoSpaceDN w:val="0"/>
        <w:adjustRightInd w:val="0"/>
        <w:spacing w:after="240"/>
        <w:rPr>
          <w:rFonts w:ascii="Times" w:hAnsi="Times" w:cs="Times"/>
          <w:b/>
          <w:bCs/>
          <w:color w:val="A6A6A6" w:themeColor="background1" w:themeShade="A6"/>
          <w:szCs w:val="30"/>
        </w:rPr>
      </w:pPr>
    </w:p>
    <w:p w14:paraId="00375B1B" w14:textId="77777777" w:rsidR="00EC333E" w:rsidRDefault="00EC333E" w:rsidP="00043B18">
      <w:pPr>
        <w:widowControl w:val="0"/>
        <w:autoSpaceDE w:val="0"/>
        <w:autoSpaceDN w:val="0"/>
        <w:adjustRightInd w:val="0"/>
        <w:spacing w:after="240"/>
        <w:rPr>
          <w:rFonts w:ascii="Times" w:hAnsi="Times" w:cs="Times"/>
          <w:b/>
          <w:bCs/>
          <w:color w:val="A6A6A6" w:themeColor="background1" w:themeShade="A6"/>
          <w:szCs w:val="30"/>
        </w:rPr>
      </w:pPr>
    </w:p>
    <w:p w14:paraId="66AEC105" w14:textId="77777777" w:rsidR="00EC333E" w:rsidRDefault="00EC333E" w:rsidP="00043B18">
      <w:pPr>
        <w:widowControl w:val="0"/>
        <w:autoSpaceDE w:val="0"/>
        <w:autoSpaceDN w:val="0"/>
        <w:adjustRightInd w:val="0"/>
        <w:spacing w:after="240"/>
        <w:rPr>
          <w:rFonts w:ascii="Times" w:hAnsi="Times" w:cs="Times"/>
          <w:b/>
          <w:bCs/>
          <w:color w:val="A6A6A6" w:themeColor="background1" w:themeShade="A6"/>
          <w:szCs w:val="30"/>
        </w:rPr>
      </w:pPr>
    </w:p>
    <w:p w14:paraId="592FDA95" w14:textId="77777777" w:rsidR="00EC333E" w:rsidRDefault="00EC333E" w:rsidP="00043B18">
      <w:pPr>
        <w:widowControl w:val="0"/>
        <w:autoSpaceDE w:val="0"/>
        <w:autoSpaceDN w:val="0"/>
        <w:adjustRightInd w:val="0"/>
        <w:spacing w:after="240"/>
        <w:rPr>
          <w:rFonts w:ascii="Times" w:hAnsi="Times" w:cs="Times"/>
          <w:b/>
          <w:bCs/>
          <w:color w:val="A6A6A6" w:themeColor="background1" w:themeShade="A6"/>
          <w:szCs w:val="30"/>
        </w:rPr>
      </w:pPr>
    </w:p>
    <w:p w14:paraId="1BE15A93" w14:textId="77777777" w:rsidR="00EC333E" w:rsidRDefault="00EC333E" w:rsidP="00043B18">
      <w:pPr>
        <w:widowControl w:val="0"/>
        <w:autoSpaceDE w:val="0"/>
        <w:autoSpaceDN w:val="0"/>
        <w:adjustRightInd w:val="0"/>
        <w:spacing w:after="240"/>
        <w:rPr>
          <w:rFonts w:ascii="Times" w:hAnsi="Times" w:cs="Times"/>
          <w:b/>
          <w:bCs/>
          <w:color w:val="A6A6A6" w:themeColor="background1" w:themeShade="A6"/>
          <w:szCs w:val="30"/>
        </w:rPr>
      </w:pPr>
    </w:p>
    <w:p w14:paraId="2E696D0B" w14:textId="77777777" w:rsidR="00043B18" w:rsidRPr="00043B18" w:rsidRDefault="00043B18" w:rsidP="00043B18">
      <w:pPr>
        <w:widowControl w:val="0"/>
        <w:autoSpaceDE w:val="0"/>
        <w:autoSpaceDN w:val="0"/>
        <w:adjustRightInd w:val="0"/>
        <w:spacing w:after="240"/>
        <w:rPr>
          <w:color w:val="A6A6A6" w:themeColor="background1" w:themeShade="A6"/>
          <w:szCs w:val="30"/>
        </w:rPr>
      </w:pPr>
      <w:r w:rsidRPr="00043B18">
        <w:rPr>
          <w:rFonts w:ascii="Times" w:hAnsi="Times" w:cs="Times"/>
          <w:b/>
          <w:bCs/>
          <w:color w:val="A6A6A6" w:themeColor="background1" w:themeShade="A6"/>
          <w:szCs w:val="30"/>
        </w:rPr>
        <w:t>2013 EXAM - Question 2</w:t>
      </w:r>
      <w:r w:rsidRPr="00043B18">
        <w:rPr>
          <w:color w:val="A6A6A6" w:themeColor="background1" w:themeShade="A6"/>
          <w:szCs w:val="30"/>
        </w:rPr>
        <w:t xml:space="preserve">  - Management Skills</w:t>
      </w:r>
    </w:p>
    <w:p w14:paraId="1D891684"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ZX Bank is a large retail bank that operates in all states in Australia.</w:t>
      </w:r>
    </w:p>
    <w:p w14:paraId="2F317F6D"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In response to a recent market survey of its customers, it is considering opening its branches on Saturdays and Sundays.</w:t>
      </w:r>
    </w:p>
    <w:p w14:paraId="18F2384A"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Currently, the bank’s employees feel that their expectations regarding conditions of employment and work-life balance are being met.</w:t>
      </w:r>
    </w:p>
    <w:p w14:paraId="1F66317F"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The employees have been asked about the proposed change in opening hours and 70 per cent said that they would prefer not to work on weekends but, if they had to, they would expect higher pay rates on those days.</w:t>
      </w:r>
    </w:p>
    <w:p w14:paraId="2E859AF9"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The Human Resource Manager has responded, saying that an increase in pay rates might make opening on weekends unprofitable. The bank executives are hoping to reach an agreement with the employees that keeps pay rates at current levels.</w:t>
      </w:r>
    </w:p>
    <w:p w14:paraId="56970105"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Both sides believe that it is important to discuss this issue further.</w:t>
      </w:r>
    </w:p>
    <w:p w14:paraId="7A0F105A"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p>
    <w:p w14:paraId="2EF35058" w14:textId="77777777" w:rsidR="00043B18" w:rsidRPr="00043B18" w:rsidRDefault="00043B18" w:rsidP="00043B18">
      <w:pPr>
        <w:widowControl w:val="0"/>
        <w:autoSpaceDE w:val="0"/>
        <w:autoSpaceDN w:val="0"/>
        <w:adjustRightInd w:val="0"/>
        <w:spacing w:after="240"/>
        <w:rPr>
          <w:rFonts w:ascii="Times" w:hAnsi="Times" w:cs="Times"/>
          <w:b/>
          <w:bCs/>
          <w:color w:val="A6A6A6" w:themeColor="background1" w:themeShade="A6"/>
          <w:szCs w:val="30"/>
        </w:rPr>
      </w:pPr>
      <w:r w:rsidRPr="00043B18">
        <w:rPr>
          <w:rFonts w:ascii="Times" w:hAnsi="Times" w:cs="Times"/>
          <w:b/>
          <w:bCs/>
          <w:color w:val="A6A6A6" w:themeColor="background1" w:themeShade="A6"/>
          <w:szCs w:val="30"/>
        </w:rPr>
        <w:t xml:space="preserve">2013 EXAM – QUESTION 2 B. </w:t>
      </w:r>
    </w:p>
    <w:p w14:paraId="475E1F5A"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To resolve the issue regarding the proposed change in opening hours and the employees’ expectations of higher pay rates on weekends, the bank executives will need to apply a range of management skills.</w:t>
      </w:r>
    </w:p>
    <w:p w14:paraId="00E5A24E" w14:textId="77777777" w:rsidR="00043B18" w:rsidRPr="00043B18" w:rsidRDefault="00043B18" w:rsidP="00043B18">
      <w:pPr>
        <w:widowControl w:val="0"/>
        <w:autoSpaceDE w:val="0"/>
        <w:autoSpaceDN w:val="0"/>
        <w:adjustRightInd w:val="0"/>
        <w:spacing w:after="240"/>
        <w:rPr>
          <w:color w:val="A6A6A6" w:themeColor="background1" w:themeShade="A6"/>
          <w:szCs w:val="30"/>
        </w:rPr>
      </w:pPr>
      <w:r w:rsidRPr="00043B18">
        <w:rPr>
          <w:color w:val="A6A6A6" w:themeColor="background1" w:themeShade="A6"/>
          <w:szCs w:val="30"/>
        </w:rPr>
        <w:t xml:space="preserve">Describe </w:t>
      </w:r>
      <w:r w:rsidRPr="00043B18">
        <w:rPr>
          <w:rFonts w:ascii="Times" w:hAnsi="Times" w:cs="Times"/>
          <w:b/>
          <w:bCs/>
          <w:color w:val="A6A6A6" w:themeColor="background1" w:themeShade="A6"/>
          <w:szCs w:val="30"/>
        </w:rPr>
        <w:t xml:space="preserve">two </w:t>
      </w:r>
      <w:r w:rsidRPr="00043B18">
        <w:rPr>
          <w:b/>
          <w:color w:val="A6A6A6" w:themeColor="background1" w:themeShade="A6"/>
          <w:szCs w:val="30"/>
        </w:rPr>
        <w:t>management skills</w:t>
      </w:r>
      <w:r w:rsidRPr="00043B18">
        <w:rPr>
          <w:color w:val="A6A6A6" w:themeColor="background1" w:themeShade="A6"/>
          <w:szCs w:val="30"/>
        </w:rPr>
        <w:t xml:space="preserve"> and justify their use in this situation. </w:t>
      </w:r>
      <w:r>
        <w:rPr>
          <w:color w:val="A6A6A6" w:themeColor="background1" w:themeShade="A6"/>
          <w:szCs w:val="30"/>
        </w:rPr>
        <w:tab/>
      </w:r>
      <w:r>
        <w:rPr>
          <w:color w:val="A6A6A6" w:themeColor="background1" w:themeShade="A6"/>
          <w:szCs w:val="30"/>
        </w:rPr>
        <w:tab/>
      </w:r>
      <w:r w:rsidRPr="00043B18">
        <w:rPr>
          <w:color w:val="A6A6A6" w:themeColor="background1" w:themeShade="A6"/>
          <w:szCs w:val="30"/>
        </w:rPr>
        <w:t>4 marks</w:t>
      </w:r>
    </w:p>
    <w:p w14:paraId="04903F50" w14:textId="77777777" w:rsidR="00043B18" w:rsidRPr="00043B18" w:rsidRDefault="00043B18" w:rsidP="00043B18">
      <w:pPr>
        <w:widowControl w:val="0"/>
        <w:tabs>
          <w:tab w:val="left" w:pos="3660"/>
        </w:tabs>
        <w:autoSpaceDE w:val="0"/>
        <w:autoSpaceDN w:val="0"/>
        <w:adjustRightInd w:val="0"/>
        <w:spacing w:after="240" w:line="360" w:lineRule="atLeast"/>
        <w:rPr>
          <w:color w:val="000000"/>
          <w:sz w:val="21"/>
          <w:szCs w:val="32"/>
        </w:rPr>
      </w:pPr>
    </w:p>
    <w:p w14:paraId="2CD9A3A7" w14:textId="77777777" w:rsidR="00043B18" w:rsidRPr="00043B18" w:rsidRDefault="00043B18" w:rsidP="00043B18">
      <w:pPr>
        <w:widowControl w:val="0"/>
        <w:tabs>
          <w:tab w:val="left" w:pos="3660"/>
        </w:tabs>
        <w:autoSpaceDE w:val="0"/>
        <w:autoSpaceDN w:val="0"/>
        <w:adjustRightInd w:val="0"/>
        <w:spacing w:after="240" w:line="360" w:lineRule="atLeast"/>
        <w:rPr>
          <w:color w:val="000000"/>
          <w:sz w:val="21"/>
          <w:szCs w:val="32"/>
        </w:rPr>
      </w:pPr>
    </w:p>
    <w:p w14:paraId="3467F67F" w14:textId="77777777" w:rsidR="00043B18" w:rsidRPr="00043B18" w:rsidRDefault="00043B18" w:rsidP="00043B18">
      <w:pPr>
        <w:widowControl w:val="0"/>
        <w:autoSpaceDE w:val="0"/>
        <w:autoSpaceDN w:val="0"/>
        <w:adjustRightInd w:val="0"/>
        <w:spacing w:after="240"/>
        <w:rPr>
          <w:rFonts w:ascii="Times" w:hAnsi="Times" w:cs="Times"/>
          <w:sz w:val="21"/>
        </w:rPr>
      </w:pPr>
      <w:r w:rsidRPr="00043B18">
        <w:rPr>
          <w:rFonts w:ascii="Times" w:hAnsi="Times" w:cs="Times"/>
          <w:b/>
          <w:bCs/>
          <w:szCs w:val="30"/>
        </w:rPr>
        <w:t>2014 EXAM - QUESTION 3 – Management Skills</w:t>
      </w:r>
    </w:p>
    <w:p w14:paraId="136842DD" w14:textId="77777777" w:rsidR="00043B18" w:rsidRPr="00043B18" w:rsidRDefault="00043B18" w:rsidP="00043B18">
      <w:pPr>
        <w:widowControl w:val="0"/>
        <w:autoSpaceDE w:val="0"/>
        <w:autoSpaceDN w:val="0"/>
        <w:adjustRightInd w:val="0"/>
        <w:spacing w:after="240"/>
        <w:rPr>
          <w:rFonts w:ascii="Times" w:hAnsi="Times" w:cs="Times"/>
          <w:sz w:val="21"/>
        </w:rPr>
      </w:pPr>
      <w:r w:rsidRPr="00043B18">
        <w:rPr>
          <w:szCs w:val="30"/>
        </w:rPr>
        <w:t>Shackleton Pty Ltd is a large-scale business producing and installing state-of-the-art security systems.</w:t>
      </w:r>
      <w:r w:rsidRPr="00043B18">
        <w:rPr>
          <w:rFonts w:ascii="MS Mincho" w:eastAsia="MS Mincho" w:hAnsi="MS Mincho" w:cs="MS Mincho"/>
          <w:szCs w:val="30"/>
        </w:rPr>
        <w:t> </w:t>
      </w:r>
      <w:r w:rsidRPr="00043B18">
        <w:rPr>
          <w:szCs w:val="30"/>
        </w:rPr>
        <w:t xml:space="preserve">Its headquarters is in Melbourne and it has numerous offices across Australia. The organisation employs 1000 people. Shackleton has grown into a leader in its field. Shackleton believes in using products of the highest possible quality to ensure that the customer has many years of problem-free use. Shackleton’s CEO, Zac Shackleton, believes that if he employs capable staff, they will motivate themselves to do a good job. However, last month Zac noticed a drop in productivity and a rise in the number of customer complaints. Zac knows he must act swiftly or face competitors gaining a larger market share. </w:t>
      </w:r>
    </w:p>
    <w:p w14:paraId="21D9D684" w14:textId="77777777" w:rsidR="00043B18" w:rsidRPr="00043B18" w:rsidRDefault="00043B18" w:rsidP="00043B18">
      <w:pPr>
        <w:widowControl w:val="0"/>
        <w:tabs>
          <w:tab w:val="left" w:pos="3660"/>
        </w:tabs>
        <w:autoSpaceDE w:val="0"/>
        <w:autoSpaceDN w:val="0"/>
        <w:adjustRightInd w:val="0"/>
        <w:spacing w:after="240" w:line="360" w:lineRule="atLeast"/>
        <w:rPr>
          <w:color w:val="000000"/>
          <w:sz w:val="21"/>
          <w:szCs w:val="32"/>
        </w:rPr>
      </w:pPr>
    </w:p>
    <w:p w14:paraId="3D0746F4" w14:textId="77777777" w:rsidR="00043B18" w:rsidRPr="00043B18" w:rsidRDefault="00043B18" w:rsidP="00043B18">
      <w:pPr>
        <w:widowControl w:val="0"/>
        <w:autoSpaceDE w:val="0"/>
        <w:autoSpaceDN w:val="0"/>
        <w:adjustRightInd w:val="0"/>
        <w:spacing w:after="240"/>
        <w:rPr>
          <w:rFonts w:ascii="Times" w:hAnsi="Times" w:cs="Times"/>
          <w:b/>
          <w:bCs/>
          <w:szCs w:val="30"/>
        </w:rPr>
      </w:pPr>
      <w:r w:rsidRPr="00043B18">
        <w:rPr>
          <w:rFonts w:ascii="Times" w:hAnsi="Times" w:cs="Times"/>
          <w:b/>
          <w:bCs/>
          <w:szCs w:val="30"/>
        </w:rPr>
        <w:t xml:space="preserve">2014 EXAM - QUESTION 3 </w:t>
      </w:r>
      <w:r w:rsidRPr="00043B18">
        <w:rPr>
          <w:szCs w:val="30"/>
        </w:rPr>
        <w:t xml:space="preserve"> </w:t>
      </w:r>
      <w:r w:rsidRPr="00043B18">
        <w:rPr>
          <w:rFonts w:ascii="Times" w:hAnsi="Times" w:cs="Times"/>
          <w:b/>
          <w:bCs/>
          <w:szCs w:val="30"/>
        </w:rPr>
        <w:t xml:space="preserve">C. – Management Skills </w:t>
      </w:r>
    </w:p>
    <w:p w14:paraId="559E838B" w14:textId="2819412A" w:rsidR="00043B18" w:rsidRPr="00EC333E" w:rsidRDefault="00043B18" w:rsidP="00EC333E">
      <w:pPr>
        <w:widowControl w:val="0"/>
        <w:tabs>
          <w:tab w:val="left" w:pos="3660"/>
        </w:tabs>
        <w:autoSpaceDE w:val="0"/>
        <w:autoSpaceDN w:val="0"/>
        <w:adjustRightInd w:val="0"/>
        <w:spacing w:after="240" w:line="360" w:lineRule="atLeast"/>
        <w:rPr>
          <w:color w:val="000000"/>
          <w:sz w:val="21"/>
          <w:szCs w:val="32"/>
        </w:rPr>
      </w:pPr>
      <w:r w:rsidRPr="00043B18">
        <w:rPr>
          <w:szCs w:val="30"/>
        </w:rPr>
        <w:t xml:space="preserve">Identify and explain </w:t>
      </w:r>
      <w:r w:rsidRPr="00043B18">
        <w:rPr>
          <w:rFonts w:ascii="Times" w:hAnsi="Times" w:cs="Times"/>
          <w:b/>
          <w:bCs/>
          <w:szCs w:val="30"/>
        </w:rPr>
        <w:t xml:space="preserve">two </w:t>
      </w:r>
      <w:r w:rsidRPr="00043B18">
        <w:rPr>
          <w:b/>
          <w:szCs w:val="30"/>
        </w:rPr>
        <w:t>management skills</w:t>
      </w:r>
      <w:r w:rsidRPr="00043B18">
        <w:rPr>
          <w:szCs w:val="30"/>
        </w:rPr>
        <w:t xml:space="preserve"> that Zac could use to address the issue of customer complaints. </w:t>
      </w:r>
      <w:r w:rsidRPr="00043B18">
        <w:rPr>
          <w:szCs w:val="30"/>
        </w:rPr>
        <w:tab/>
      </w:r>
      <w:r w:rsidRPr="00043B18">
        <w:rPr>
          <w:szCs w:val="30"/>
        </w:rPr>
        <w:tab/>
      </w:r>
      <w:r w:rsidRPr="00043B18">
        <w:rPr>
          <w:szCs w:val="30"/>
        </w:rPr>
        <w:tab/>
      </w:r>
      <w:r w:rsidRPr="00043B18">
        <w:rPr>
          <w:szCs w:val="30"/>
        </w:rPr>
        <w:tab/>
      </w:r>
      <w:r w:rsidRPr="00043B18">
        <w:rPr>
          <w:szCs w:val="30"/>
        </w:rPr>
        <w:tab/>
      </w:r>
      <w:r w:rsidRPr="00043B18">
        <w:rPr>
          <w:szCs w:val="30"/>
        </w:rPr>
        <w:tab/>
        <w:t>4 marks</w:t>
      </w:r>
      <w:bookmarkStart w:id="0" w:name="_GoBack"/>
      <w:bookmarkEnd w:id="0"/>
    </w:p>
    <w:sectPr w:rsidR="00043B18" w:rsidRPr="00EC333E" w:rsidSect="008132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Neue-BoldCon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3C1064"/>
    <w:multiLevelType w:val="hybridMultilevel"/>
    <w:tmpl w:val="28C8F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18"/>
    <w:rsid w:val="00043B18"/>
    <w:rsid w:val="00055564"/>
    <w:rsid w:val="00371482"/>
    <w:rsid w:val="00813240"/>
    <w:rsid w:val="00DE221C"/>
    <w:rsid w:val="00EC333E"/>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66B2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B1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next w:val="Normal"/>
    <w:uiPriority w:val="99"/>
    <w:rsid w:val="00043B18"/>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szCs w:val="22"/>
    </w:rPr>
  </w:style>
  <w:style w:type="paragraph" w:customStyle="1" w:styleId="ATEXT1">
    <w:name w:val="A TEXT 1"/>
    <w:basedOn w:val="Normal"/>
    <w:link w:val="ATEXT1Char"/>
    <w:qFormat/>
    <w:rsid w:val="00043B18"/>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customStyle="1" w:styleId="ATEXT1Char">
    <w:name w:val="A TEXT 1 Char"/>
    <w:link w:val="ATEXT1"/>
    <w:locked/>
    <w:rsid w:val="00043B18"/>
    <w:rPr>
      <w:rFonts w:ascii="Arial" w:eastAsia="Times New Roman" w:hAnsi="Arial" w:cs="Sabon-Roman"/>
      <w:color w:val="000000"/>
      <w:sz w:val="20"/>
      <w:szCs w:val="19"/>
      <w:lang w:eastAsia="en-GB"/>
    </w:rPr>
  </w:style>
  <w:style w:type="paragraph" w:styleId="ListParagraph">
    <w:name w:val="List Paragraph"/>
    <w:basedOn w:val="Normal"/>
    <w:uiPriority w:val="34"/>
    <w:qFormat/>
    <w:rsid w:val="00043B18"/>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4617</Characters>
  <Application>Microsoft Macintosh Word</Application>
  <DocSecurity>0</DocSecurity>
  <Lines>38</Lines>
  <Paragraphs>10</Paragraphs>
  <ScaleCrop>false</ScaleCrop>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2017-12-17T22:52:00Z</dcterms:created>
  <dcterms:modified xsi:type="dcterms:W3CDTF">2017-12-17T22:53:00Z</dcterms:modified>
</cp:coreProperties>
</file>