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E7D29" w14:textId="77777777" w:rsidR="00043B18" w:rsidRPr="00135141" w:rsidRDefault="00043B18" w:rsidP="00043B18">
      <w:pPr>
        <w:widowControl w:val="0"/>
        <w:autoSpaceDE w:val="0"/>
        <w:autoSpaceDN w:val="0"/>
        <w:adjustRightInd w:val="0"/>
        <w:jc w:val="center"/>
        <w:rPr>
          <w:rFonts w:ascii="Times" w:hAnsi="Times" w:cs="Times"/>
          <w:color w:val="000000"/>
          <w:sz w:val="44"/>
          <w:szCs w:val="37"/>
          <w:u w:val="single"/>
        </w:rPr>
      </w:pPr>
      <w:r w:rsidRPr="00135141">
        <w:rPr>
          <w:rFonts w:ascii="Times" w:hAnsi="Times" w:cs="Times"/>
          <w:color w:val="000000"/>
          <w:sz w:val="44"/>
          <w:szCs w:val="37"/>
          <w:u w:val="single"/>
        </w:rPr>
        <w:t>Unit 3 - Outcome 1</w:t>
      </w:r>
    </w:p>
    <w:p w14:paraId="4104445E" w14:textId="77777777" w:rsidR="00043B18" w:rsidRPr="00135141" w:rsidRDefault="00043B18" w:rsidP="00043B18">
      <w:pPr>
        <w:widowControl w:val="0"/>
        <w:autoSpaceDE w:val="0"/>
        <w:autoSpaceDN w:val="0"/>
        <w:adjustRightInd w:val="0"/>
        <w:jc w:val="center"/>
        <w:rPr>
          <w:rFonts w:ascii="Times" w:hAnsi="Times" w:cs="Times"/>
          <w:color w:val="000000"/>
          <w:sz w:val="32"/>
          <w:u w:val="single"/>
        </w:rPr>
      </w:pPr>
      <w:r w:rsidRPr="00135141">
        <w:rPr>
          <w:rFonts w:ascii="Times" w:hAnsi="Times" w:cs="Times"/>
          <w:color w:val="000000"/>
          <w:sz w:val="44"/>
          <w:szCs w:val="37"/>
          <w:u w:val="single"/>
        </w:rPr>
        <w:t>Business Foundations</w:t>
      </w:r>
    </w:p>
    <w:p w14:paraId="47530AEA" w14:textId="77777777" w:rsidR="00043B18" w:rsidRPr="00135141" w:rsidRDefault="00043B18" w:rsidP="00043B18">
      <w:pPr>
        <w:widowControl w:val="0"/>
        <w:autoSpaceDE w:val="0"/>
        <w:autoSpaceDN w:val="0"/>
        <w:adjustRightInd w:val="0"/>
        <w:jc w:val="center"/>
        <w:rPr>
          <w:rFonts w:ascii="Times" w:hAnsi="Times" w:cs="Times"/>
          <w:color w:val="000000"/>
          <w:sz w:val="44"/>
          <w:szCs w:val="37"/>
          <w:u w:val="single"/>
        </w:rPr>
      </w:pPr>
      <w:r w:rsidRPr="00135141">
        <w:rPr>
          <w:rFonts w:ascii="Times" w:hAnsi="Times" w:cs="Times"/>
          <w:color w:val="000000"/>
          <w:sz w:val="44"/>
          <w:szCs w:val="37"/>
          <w:u w:val="single"/>
        </w:rPr>
        <w:t>Unit 3 - Outcome 1</w:t>
      </w:r>
    </w:p>
    <w:p w14:paraId="57D696F6" w14:textId="77777777" w:rsidR="00043B18" w:rsidRPr="00135141" w:rsidRDefault="00043B18" w:rsidP="00043B18">
      <w:pPr>
        <w:widowControl w:val="0"/>
        <w:autoSpaceDE w:val="0"/>
        <w:autoSpaceDN w:val="0"/>
        <w:adjustRightInd w:val="0"/>
        <w:jc w:val="center"/>
        <w:rPr>
          <w:rFonts w:ascii="Times" w:hAnsi="Times" w:cs="Times"/>
          <w:color w:val="000000"/>
          <w:sz w:val="32"/>
          <w:u w:val="single"/>
        </w:rPr>
      </w:pPr>
      <w:r w:rsidRPr="00135141">
        <w:rPr>
          <w:rFonts w:ascii="Times" w:hAnsi="Times" w:cs="Times"/>
          <w:color w:val="000000"/>
          <w:sz w:val="44"/>
          <w:szCs w:val="37"/>
          <w:u w:val="single"/>
        </w:rPr>
        <w:t>Business Foundations</w:t>
      </w:r>
    </w:p>
    <w:p w14:paraId="5E6A410B" w14:textId="77777777" w:rsidR="00043B18" w:rsidRDefault="00043B18" w:rsidP="00043B18">
      <w:pPr>
        <w:widowControl w:val="0"/>
        <w:autoSpaceDE w:val="0"/>
        <w:autoSpaceDN w:val="0"/>
        <w:adjustRightInd w:val="0"/>
        <w:jc w:val="center"/>
        <w:rPr>
          <w:rFonts w:ascii="Times" w:hAnsi="Times" w:cs="Times"/>
          <w:b/>
          <w:color w:val="000000"/>
          <w:sz w:val="28"/>
          <w:szCs w:val="26"/>
        </w:rPr>
      </w:pPr>
      <w:r>
        <w:rPr>
          <w:rFonts w:ascii="Times" w:hAnsi="Times" w:cs="Times"/>
          <w:b/>
          <w:color w:val="000000"/>
          <w:sz w:val="28"/>
          <w:szCs w:val="26"/>
        </w:rPr>
        <w:t>CHAPTER 2</w:t>
      </w:r>
    </w:p>
    <w:p w14:paraId="2D4E2F7E" w14:textId="77777777" w:rsidR="00043B18" w:rsidRPr="00043B18" w:rsidRDefault="00043B18" w:rsidP="00043B18">
      <w:pPr>
        <w:widowControl w:val="0"/>
        <w:autoSpaceDE w:val="0"/>
        <w:autoSpaceDN w:val="0"/>
        <w:adjustRightInd w:val="0"/>
        <w:rPr>
          <w:rFonts w:ascii="Times" w:hAnsi="Times" w:cs="Times"/>
          <w:b/>
          <w:color w:val="000000"/>
          <w:sz w:val="28"/>
          <w:highlight w:val="lightGray"/>
        </w:rPr>
      </w:pPr>
      <w:r w:rsidRPr="00043B18">
        <w:rPr>
          <w:rFonts w:ascii="Times" w:hAnsi="Times" w:cs="Times"/>
          <w:b/>
          <w:color w:val="000000"/>
          <w:sz w:val="28"/>
          <w:szCs w:val="26"/>
          <w:highlight w:val="lightGray"/>
        </w:rPr>
        <w:t xml:space="preserve">Key knowledge </w:t>
      </w:r>
    </w:p>
    <w:p w14:paraId="2B80CF37" w14:textId="77777777" w:rsidR="00043B18" w:rsidRPr="00043B18" w:rsidRDefault="00043B18" w:rsidP="00043B18">
      <w:pPr>
        <w:widowControl w:val="0"/>
        <w:autoSpaceDE w:val="0"/>
        <w:autoSpaceDN w:val="0"/>
        <w:adjustRightInd w:val="0"/>
        <w:spacing w:after="240" w:line="300" w:lineRule="atLeast"/>
        <w:rPr>
          <w:rFonts w:ascii="Times" w:hAnsi="Times" w:cs="Times"/>
          <w:color w:val="000000"/>
          <w:lang w:eastAsia="en-US"/>
        </w:rPr>
      </w:pPr>
      <w:r w:rsidRPr="00043B18">
        <w:rPr>
          <w:rFonts w:ascii="Times" w:hAnsi="Times" w:cs="Times"/>
          <w:color w:val="000000"/>
          <w:sz w:val="26"/>
          <w:szCs w:val="26"/>
          <w:highlight w:val="lightGray"/>
          <w:lang w:eastAsia="en-US"/>
        </w:rPr>
        <w:t>• Characteristics of stakeholders of businesses including their interests, potential conflicts between stakeholders, and corporate social responsibility considerations.</w:t>
      </w:r>
      <w:r>
        <w:rPr>
          <w:rFonts w:ascii="Times" w:hAnsi="Times" w:cs="Times"/>
          <w:color w:val="000000"/>
          <w:sz w:val="26"/>
          <w:szCs w:val="26"/>
          <w:lang w:eastAsia="en-US"/>
        </w:rPr>
        <w:t xml:space="preserve"> </w:t>
      </w:r>
    </w:p>
    <w:p w14:paraId="079A2DAD" w14:textId="77777777" w:rsidR="00043B18" w:rsidRPr="00043B18" w:rsidRDefault="00043B18" w:rsidP="00043B18">
      <w:pPr>
        <w:widowControl w:val="0"/>
        <w:autoSpaceDE w:val="0"/>
        <w:autoSpaceDN w:val="0"/>
        <w:adjustRightInd w:val="0"/>
        <w:spacing w:after="240"/>
        <w:rPr>
          <w:rFonts w:ascii="Times" w:hAnsi="Times" w:cs="Times"/>
          <w:color w:val="3366FF"/>
          <w:sz w:val="21"/>
        </w:rPr>
      </w:pPr>
      <w:r w:rsidRPr="00043B18">
        <w:rPr>
          <w:rFonts w:ascii="Times" w:hAnsi="Times" w:cs="Times"/>
          <w:b/>
          <w:bCs/>
          <w:color w:val="3366FF"/>
          <w:szCs w:val="30"/>
        </w:rPr>
        <w:t>2010 EXAMQuestion 1</w:t>
      </w:r>
    </w:p>
    <w:p w14:paraId="40D6FE45" w14:textId="77777777" w:rsidR="00043B18" w:rsidRPr="00043B18" w:rsidRDefault="00043B18" w:rsidP="00043B18">
      <w:pPr>
        <w:widowControl w:val="0"/>
        <w:autoSpaceDE w:val="0"/>
        <w:autoSpaceDN w:val="0"/>
        <w:adjustRightInd w:val="0"/>
        <w:spacing w:after="240"/>
        <w:rPr>
          <w:rFonts w:ascii="Times" w:hAnsi="Times" w:cs="Times"/>
          <w:color w:val="3366FF"/>
          <w:sz w:val="21"/>
        </w:rPr>
      </w:pPr>
      <w:r w:rsidRPr="00043B18">
        <w:rPr>
          <w:color w:val="3366FF"/>
          <w:szCs w:val="30"/>
        </w:rPr>
        <w:t>The Global Financial Crisis has led to a substantial reduction in the number of customers for Flyalot Airlines. Management is predicting that a further drop in customer numbers will occur over the next twelve months. As a result management is reviewing all areas of the organisation.</w:t>
      </w:r>
    </w:p>
    <w:p w14:paraId="12E56E4B" w14:textId="77777777" w:rsidR="00043B18" w:rsidRPr="00043B18" w:rsidRDefault="00043B18" w:rsidP="00043B18">
      <w:pPr>
        <w:pStyle w:val="ListParagraph"/>
        <w:widowControl w:val="0"/>
        <w:autoSpaceDE w:val="0"/>
        <w:autoSpaceDN w:val="0"/>
        <w:adjustRightInd w:val="0"/>
        <w:spacing w:after="293"/>
        <w:ind w:left="0"/>
        <w:rPr>
          <w:rFonts w:ascii="Times New Roman" w:hAnsi="Times New Roman" w:cs="Times New Roman"/>
          <w:bCs/>
          <w:color w:val="3366FF"/>
          <w:szCs w:val="30"/>
        </w:rPr>
      </w:pPr>
      <w:r w:rsidRPr="00043B18">
        <w:rPr>
          <w:rFonts w:ascii="Times New Roman" w:hAnsi="Times New Roman" w:cs="Times New Roman"/>
          <w:bCs/>
          <w:color w:val="3366FF"/>
          <w:szCs w:val="30"/>
        </w:rPr>
        <w:t xml:space="preserve">2010 Exam - QUESTION 1 B. </w:t>
      </w:r>
    </w:p>
    <w:p w14:paraId="06C4E2D4" w14:textId="77777777" w:rsidR="00043B18" w:rsidRPr="00043B18" w:rsidRDefault="00043B18" w:rsidP="00043B18">
      <w:pPr>
        <w:pStyle w:val="ListParagraph"/>
        <w:widowControl w:val="0"/>
        <w:autoSpaceDE w:val="0"/>
        <w:autoSpaceDN w:val="0"/>
        <w:adjustRightInd w:val="0"/>
        <w:spacing w:after="293"/>
        <w:ind w:left="0" w:right="515"/>
        <w:rPr>
          <w:rFonts w:ascii="Times" w:hAnsi="Times" w:cs="Times"/>
          <w:bCs/>
          <w:color w:val="3366FF"/>
          <w:szCs w:val="30"/>
        </w:rPr>
      </w:pPr>
      <w:r w:rsidRPr="00043B18">
        <w:rPr>
          <w:rFonts w:ascii="Times New Roman" w:hAnsi="Times New Roman" w:cs="Times New Roman"/>
          <w:bCs/>
          <w:color w:val="3366FF"/>
          <w:szCs w:val="30"/>
        </w:rPr>
        <w:t xml:space="preserve">Identify and explain how </w:t>
      </w:r>
      <w:r w:rsidRPr="00043B18">
        <w:rPr>
          <w:rFonts w:ascii="Times" w:hAnsi="Times" w:cs="Times"/>
          <w:bCs/>
          <w:color w:val="3366FF"/>
          <w:szCs w:val="30"/>
        </w:rPr>
        <w:t xml:space="preserve">two </w:t>
      </w:r>
      <w:r w:rsidRPr="00043B18">
        <w:rPr>
          <w:rFonts w:ascii="Times New Roman" w:hAnsi="Times New Roman" w:cs="Times New Roman"/>
          <w:b/>
          <w:bCs/>
          <w:color w:val="3366FF"/>
          <w:szCs w:val="30"/>
        </w:rPr>
        <w:t>stakeholder</w:t>
      </w:r>
      <w:r w:rsidRPr="00043B18">
        <w:rPr>
          <w:rFonts w:ascii="Times New Roman" w:hAnsi="Times New Roman" w:cs="Times New Roman"/>
          <w:bCs/>
          <w:color w:val="3366FF"/>
          <w:szCs w:val="30"/>
        </w:rPr>
        <w:t xml:space="preserve"> groups of Flyalot Airlines would have been adversely affected by the Global Financial Crisis.</w:t>
      </w:r>
      <w:r w:rsidRPr="00043B18">
        <w:rPr>
          <w:rFonts w:ascii="Times New Roman" w:hAnsi="Times New Roman" w:cs="Times New Roman"/>
          <w:color w:val="3366FF"/>
          <w:szCs w:val="30"/>
        </w:rPr>
        <w:t>4 marks</w:t>
      </w:r>
    </w:p>
    <w:p w14:paraId="4A3E9F9B" w14:textId="77777777" w:rsidR="00043B18" w:rsidRPr="00043B18" w:rsidRDefault="00043B18" w:rsidP="00043B18">
      <w:pPr>
        <w:widowControl w:val="0"/>
        <w:autoSpaceDE w:val="0"/>
        <w:autoSpaceDN w:val="0"/>
        <w:adjustRightInd w:val="0"/>
        <w:spacing w:after="240"/>
        <w:rPr>
          <w:color w:val="BF8F00" w:themeColor="accent4" w:themeShade="BF"/>
          <w:szCs w:val="29"/>
        </w:rPr>
      </w:pPr>
      <w:r w:rsidRPr="00043B18">
        <w:rPr>
          <w:color w:val="BF8F00" w:themeColor="accent4" w:themeShade="BF"/>
          <w:szCs w:val="29"/>
        </w:rPr>
        <w:t>2015 EXAM - QUESTION 1</w:t>
      </w:r>
    </w:p>
    <w:p w14:paraId="5F7DC6D0" w14:textId="77777777" w:rsidR="00043B18" w:rsidRPr="00043B18" w:rsidRDefault="00043B18" w:rsidP="00043B18">
      <w:pPr>
        <w:spacing w:before="100" w:beforeAutospacing="1" w:after="100" w:afterAutospacing="1"/>
        <w:rPr>
          <w:color w:val="BF8F00" w:themeColor="accent4" w:themeShade="BF"/>
          <w:szCs w:val="29"/>
        </w:rPr>
      </w:pPr>
      <w:r w:rsidRPr="00043B18">
        <w:rPr>
          <w:color w:val="BF8F00" w:themeColor="accent4" w:themeShade="BF"/>
          <w:szCs w:val="29"/>
        </w:rPr>
        <w:t xml:space="preserve">Swanston Airlines is a large-scale organisation providing ights to all capital cities in Australia. Swanston Airlines recently suffered a technology breakdown in its computerised ticketing system that led to customers not being able to book tickets, get seat allocations or board ights for 24 hours. This resulted in very unhappy customers who missed ights, were angry and argued with staff, and demanded refunds. The CEO of Swanston Airlines has called a meeting of senior management to review current policies and procedures in order to develop a new policy to better deal with customer relations in the future. </w:t>
      </w:r>
    </w:p>
    <w:p w14:paraId="7740FAAB" w14:textId="77777777" w:rsidR="00043B18" w:rsidRPr="00043B18" w:rsidRDefault="00043B18" w:rsidP="00043B18">
      <w:pPr>
        <w:spacing w:before="100" w:beforeAutospacing="1" w:after="100" w:afterAutospacing="1"/>
        <w:rPr>
          <w:color w:val="BF8F00" w:themeColor="accent4" w:themeShade="BF"/>
          <w:szCs w:val="29"/>
        </w:rPr>
      </w:pPr>
      <w:r w:rsidRPr="00043B18">
        <w:rPr>
          <w:color w:val="BF8F00" w:themeColor="accent4" w:themeShade="BF"/>
          <w:szCs w:val="29"/>
        </w:rPr>
        <w:t>2015 EXAM - QUESTION 1</w:t>
      </w:r>
    </w:p>
    <w:p w14:paraId="12DD5B8C" w14:textId="77777777" w:rsidR="00043B18" w:rsidRPr="00043B18" w:rsidRDefault="00043B18" w:rsidP="00043B18">
      <w:pPr>
        <w:widowControl w:val="0"/>
        <w:autoSpaceDE w:val="0"/>
        <w:autoSpaceDN w:val="0"/>
        <w:adjustRightInd w:val="0"/>
        <w:spacing w:after="240" w:line="340" w:lineRule="atLeast"/>
        <w:rPr>
          <w:rFonts w:ascii="Times" w:hAnsi="Times" w:cs="Times"/>
          <w:color w:val="BF8F00" w:themeColor="accent4" w:themeShade="BF"/>
          <w:sz w:val="21"/>
        </w:rPr>
      </w:pPr>
      <w:r w:rsidRPr="00043B18">
        <w:rPr>
          <w:rFonts w:ascii="Times" w:hAnsi="Times" w:cs="Times"/>
          <w:b/>
          <w:bCs/>
          <w:color w:val="BF8F00" w:themeColor="accent4" w:themeShade="BF"/>
          <w:szCs w:val="29"/>
        </w:rPr>
        <w:t xml:space="preserve">b. </w:t>
      </w:r>
      <w:r w:rsidRPr="00043B18">
        <w:rPr>
          <w:color w:val="BF8F00" w:themeColor="accent4" w:themeShade="BF"/>
          <w:szCs w:val="29"/>
        </w:rPr>
        <w:t xml:space="preserve">Explain how </w:t>
      </w:r>
      <w:r w:rsidRPr="00043B18">
        <w:rPr>
          <w:rFonts w:ascii="Times" w:hAnsi="Times" w:cs="Times"/>
          <w:b/>
          <w:bCs/>
          <w:color w:val="BF8F00" w:themeColor="accent4" w:themeShade="BF"/>
          <w:szCs w:val="29"/>
        </w:rPr>
        <w:t xml:space="preserve">two </w:t>
      </w:r>
      <w:r w:rsidRPr="00043B18">
        <w:rPr>
          <w:b/>
          <w:color w:val="BF8F00" w:themeColor="accent4" w:themeShade="BF"/>
          <w:szCs w:val="29"/>
        </w:rPr>
        <w:t>stakeholders</w:t>
      </w:r>
      <w:r w:rsidRPr="00043B18">
        <w:rPr>
          <w:color w:val="BF8F00" w:themeColor="accent4" w:themeShade="BF"/>
          <w:szCs w:val="29"/>
        </w:rPr>
        <w:t>, other than customers, could have been affected by the technology</w:t>
      </w:r>
      <w:r w:rsidRPr="00043B18">
        <w:rPr>
          <w:rFonts w:ascii="MS Mincho" w:eastAsia="MS Mincho" w:hAnsi="MS Mincho" w:cs="MS Mincho"/>
          <w:color w:val="BF8F00" w:themeColor="accent4" w:themeShade="BF"/>
          <w:szCs w:val="29"/>
        </w:rPr>
        <w:t> </w:t>
      </w:r>
      <w:r w:rsidRPr="00043B18">
        <w:rPr>
          <w:color w:val="BF8F00" w:themeColor="accent4" w:themeShade="BF"/>
          <w:szCs w:val="29"/>
        </w:rPr>
        <w:t xml:space="preserve">breakdown. 4 marks </w:t>
      </w:r>
    </w:p>
    <w:p w14:paraId="510DD337" w14:textId="77777777" w:rsidR="00043B18" w:rsidRPr="00043B18" w:rsidRDefault="00043B18" w:rsidP="00043B18">
      <w:pPr>
        <w:widowControl w:val="0"/>
        <w:autoSpaceDE w:val="0"/>
        <w:autoSpaceDN w:val="0"/>
        <w:adjustRightInd w:val="0"/>
        <w:spacing w:after="240"/>
        <w:rPr>
          <w:rFonts w:ascii="Times" w:hAnsi="Times" w:cs="Times"/>
          <w:b/>
          <w:bCs/>
          <w:color w:val="A6A6A6" w:themeColor="background1" w:themeShade="A6"/>
          <w:szCs w:val="30"/>
        </w:rPr>
      </w:pPr>
      <w:r w:rsidRPr="00043B18">
        <w:rPr>
          <w:rFonts w:ascii="Times" w:hAnsi="Times" w:cs="Times"/>
          <w:b/>
          <w:bCs/>
          <w:color w:val="A6A6A6" w:themeColor="background1" w:themeShade="A6"/>
          <w:szCs w:val="30"/>
        </w:rPr>
        <w:t xml:space="preserve">2013 EXAM  - QUESTION 1 C. </w:t>
      </w:r>
    </w:p>
    <w:p w14:paraId="1A6CB827" w14:textId="77777777" w:rsidR="00043B18" w:rsidRPr="00043B18" w:rsidRDefault="00043B18" w:rsidP="00043B18">
      <w:pPr>
        <w:widowControl w:val="0"/>
        <w:autoSpaceDE w:val="0"/>
        <w:autoSpaceDN w:val="0"/>
        <w:adjustRightInd w:val="0"/>
        <w:spacing w:after="240"/>
        <w:rPr>
          <w:color w:val="A6A6A6" w:themeColor="background1" w:themeShade="A6"/>
          <w:szCs w:val="30"/>
        </w:rPr>
      </w:pPr>
      <w:r w:rsidRPr="00043B18">
        <w:rPr>
          <w:b/>
          <w:color w:val="A6A6A6" w:themeColor="background1" w:themeShade="A6"/>
          <w:szCs w:val="30"/>
        </w:rPr>
        <w:t>Stakeholders</w:t>
      </w:r>
      <w:r w:rsidRPr="00043B18">
        <w:rPr>
          <w:color w:val="A6A6A6" w:themeColor="background1" w:themeShade="A6"/>
          <w:szCs w:val="30"/>
        </w:rPr>
        <w:t xml:space="preserve"> may place competing demands on large-scale organisations.</w:t>
      </w:r>
      <w:r w:rsidRPr="00043B18">
        <w:rPr>
          <w:rFonts w:ascii="MS Mincho" w:eastAsia="MS Mincho" w:hAnsi="MS Mincho" w:cs="MS Mincho"/>
          <w:color w:val="A6A6A6" w:themeColor="background1" w:themeShade="A6"/>
          <w:szCs w:val="30"/>
        </w:rPr>
        <w:t> </w:t>
      </w:r>
      <w:r w:rsidRPr="00043B18">
        <w:rPr>
          <w:color w:val="A6A6A6" w:themeColor="background1" w:themeShade="A6"/>
          <w:szCs w:val="30"/>
        </w:rPr>
        <w:t xml:space="preserve">Explain why this may occur. </w:t>
      </w:r>
    </w:p>
    <w:p w14:paraId="57E17B78"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2 marks</w:t>
      </w:r>
    </w:p>
    <w:p w14:paraId="004A997E" w14:textId="77777777" w:rsidR="00043B18" w:rsidRDefault="00043B18" w:rsidP="00043B18">
      <w:pPr>
        <w:widowControl w:val="0"/>
        <w:autoSpaceDE w:val="0"/>
        <w:autoSpaceDN w:val="0"/>
        <w:adjustRightInd w:val="0"/>
        <w:rPr>
          <w:rFonts w:ascii="Times" w:hAnsi="Times" w:cs="Times"/>
          <w:b/>
          <w:bCs/>
          <w:color w:val="A6A6A6" w:themeColor="background1" w:themeShade="A6"/>
          <w:sz w:val="30"/>
          <w:szCs w:val="30"/>
        </w:rPr>
      </w:pPr>
    </w:p>
    <w:p w14:paraId="48EF23A8" w14:textId="77777777" w:rsidR="00043B18" w:rsidRDefault="00043B18" w:rsidP="00043B18">
      <w:pPr>
        <w:widowControl w:val="0"/>
        <w:autoSpaceDE w:val="0"/>
        <w:autoSpaceDN w:val="0"/>
        <w:adjustRightInd w:val="0"/>
        <w:rPr>
          <w:rFonts w:ascii="Times" w:hAnsi="Times" w:cs="Times"/>
          <w:b/>
          <w:bCs/>
          <w:color w:val="A6A6A6" w:themeColor="background1" w:themeShade="A6"/>
          <w:sz w:val="30"/>
          <w:szCs w:val="30"/>
        </w:rPr>
      </w:pPr>
    </w:p>
    <w:p w14:paraId="1937B64F" w14:textId="77777777" w:rsidR="00043B18" w:rsidRDefault="00043B18" w:rsidP="00043B18">
      <w:pPr>
        <w:widowControl w:val="0"/>
        <w:autoSpaceDE w:val="0"/>
        <w:autoSpaceDN w:val="0"/>
        <w:adjustRightInd w:val="0"/>
        <w:rPr>
          <w:rFonts w:ascii="Times" w:hAnsi="Times" w:cs="Times"/>
          <w:b/>
          <w:bCs/>
          <w:color w:val="A6A6A6" w:themeColor="background1" w:themeShade="A6"/>
          <w:sz w:val="30"/>
          <w:szCs w:val="30"/>
        </w:rPr>
      </w:pPr>
    </w:p>
    <w:p w14:paraId="0959A123" w14:textId="77777777" w:rsidR="00043B18" w:rsidRDefault="00043B18" w:rsidP="00043B18">
      <w:pPr>
        <w:widowControl w:val="0"/>
        <w:autoSpaceDE w:val="0"/>
        <w:autoSpaceDN w:val="0"/>
        <w:adjustRightInd w:val="0"/>
        <w:rPr>
          <w:rFonts w:ascii="Times" w:hAnsi="Times" w:cs="Times"/>
          <w:b/>
          <w:bCs/>
          <w:color w:val="A6A6A6" w:themeColor="background1" w:themeShade="A6"/>
          <w:sz w:val="30"/>
          <w:szCs w:val="30"/>
        </w:rPr>
      </w:pPr>
    </w:p>
    <w:p w14:paraId="4E87642D" w14:textId="77777777" w:rsidR="00043B18" w:rsidRDefault="00043B18" w:rsidP="00043B18">
      <w:pPr>
        <w:widowControl w:val="0"/>
        <w:autoSpaceDE w:val="0"/>
        <w:autoSpaceDN w:val="0"/>
        <w:adjustRightInd w:val="0"/>
        <w:rPr>
          <w:rFonts w:ascii="Times" w:hAnsi="Times" w:cs="Times"/>
          <w:b/>
          <w:bCs/>
          <w:color w:val="A6A6A6" w:themeColor="background1" w:themeShade="A6"/>
          <w:sz w:val="30"/>
          <w:szCs w:val="30"/>
        </w:rPr>
      </w:pPr>
    </w:p>
    <w:p w14:paraId="3B1AEF7C" w14:textId="77777777" w:rsidR="00043B18" w:rsidRDefault="00043B18" w:rsidP="00043B18">
      <w:pPr>
        <w:widowControl w:val="0"/>
        <w:autoSpaceDE w:val="0"/>
        <w:autoSpaceDN w:val="0"/>
        <w:adjustRightInd w:val="0"/>
        <w:rPr>
          <w:rFonts w:ascii="Times" w:hAnsi="Times" w:cs="Times"/>
          <w:b/>
          <w:bCs/>
          <w:color w:val="A6A6A6" w:themeColor="background1" w:themeShade="A6"/>
          <w:sz w:val="30"/>
          <w:szCs w:val="30"/>
        </w:rPr>
      </w:pPr>
    </w:p>
    <w:p w14:paraId="1362396C" w14:textId="77777777" w:rsidR="00043B18" w:rsidRPr="00043B18" w:rsidRDefault="00043B18" w:rsidP="00043B18">
      <w:pPr>
        <w:widowControl w:val="0"/>
        <w:autoSpaceDE w:val="0"/>
        <w:autoSpaceDN w:val="0"/>
        <w:adjustRightInd w:val="0"/>
        <w:rPr>
          <w:rFonts w:ascii="Times" w:hAnsi="Times" w:cs="Times"/>
          <w:b/>
          <w:color w:val="000000"/>
          <w:sz w:val="28"/>
          <w:szCs w:val="26"/>
          <w:highlight w:val="lightGray"/>
        </w:rPr>
      </w:pPr>
      <w:r w:rsidRPr="00043B18">
        <w:rPr>
          <w:rFonts w:ascii="Times" w:hAnsi="Times" w:cs="Times"/>
          <w:b/>
          <w:color w:val="000000"/>
          <w:sz w:val="28"/>
          <w:szCs w:val="26"/>
          <w:highlight w:val="lightGray"/>
        </w:rPr>
        <w:t>Key Knowledge</w:t>
      </w:r>
    </w:p>
    <w:p w14:paraId="3A41A1C0" w14:textId="77777777" w:rsidR="00043B18" w:rsidRPr="00043B18" w:rsidRDefault="00043B18" w:rsidP="00043B18">
      <w:pPr>
        <w:pStyle w:val="ListParagraph"/>
        <w:widowControl w:val="0"/>
        <w:numPr>
          <w:ilvl w:val="0"/>
          <w:numId w:val="2"/>
        </w:numPr>
        <w:autoSpaceDE w:val="0"/>
        <w:autoSpaceDN w:val="0"/>
        <w:adjustRightInd w:val="0"/>
        <w:rPr>
          <w:rFonts w:ascii="Times" w:hAnsi="Times" w:cs="Times"/>
          <w:color w:val="000000"/>
          <w:highlight w:val="lightGray"/>
        </w:rPr>
      </w:pPr>
      <w:r w:rsidRPr="00043B18">
        <w:rPr>
          <w:rFonts w:ascii="Times" w:hAnsi="Times" w:cs="Times"/>
          <w:color w:val="000000"/>
          <w:sz w:val="26"/>
          <w:szCs w:val="26"/>
          <w:highlight w:val="lightGray"/>
        </w:rPr>
        <w:t xml:space="preserve">Corporate culture, both official and real, and strategies for its development </w:t>
      </w:r>
    </w:p>
    <w:p w14:paraId="02E72177" w14:textId="77777777" w:rsidR="00043B18" w:rsidRPr="00043B18" w:rsidRDefault="00043B18" w:rsidP="00043B18">
      <w:pPr>
        <w:widowControl w:val="0"/>
        <w:autoSpaceDE w:val="0"/>
        <w:autoSpaceDN w:val="0"/>
        <w:adjustRightInd w:val="0"/>
        <w:rPr>
          <w:rFonts w:ascii="Times" w:hAnsi="Times" w:cs="Times"/>
          <w:b/>
          <w:bCs/>
          <w:color w:val="A6A6A6" w:themeColor="background1" w:themeShade="A6"/>
          <w:szCs w:val="30"/>
        </w:rPr>
      </w:pPr>
    </w:p>
    <w:p w14:paraId="77FB761E" w14:textId="77777777" w:rsidR="00043B18" w:rsidRPr="00043B18" w:rsidRDefault="00043B18" w:rsidP="00043B18">
      <w:pPr>
        <w:widowControl w:val="0"/>
        <w:autoSpaceDE w:val="0"/>
        <w:autoSpaceDN w:val="0"/>
        <w:adjustRightInd w:val="0"/>
        <w:rPr>
          <w:rFonts w:ascii="Times" w:hAnsi="Times" w:cs="Times"/>
          <w:color w:val="A6A6A6" w:themeColor="background1" w:themeShade="A6"/>
          <w:sz w:val="21"/>
        </w:rPr>
      </w:pPr>
      <w:r w:rsidRPr="00043B18">
        <w:rPr>
          <w:rFonts w:ascii="Times" w:hAnsi="Times" w:cs="Times"/>
          <w:b/>
          <w:bCs/>
          <w:color w:val="A6A6A6" w:themeColor="background1" w:themeShade="A6"/>
          <w:szCs w:val="30"/>
        </w:rPr>
        <w:t xml:space="preserve">2013 EXAM – QUESTION 3 </w:t>
      </w:r>
    </w:p>
    <w:p w14:paraId="04EF5D55" w14:textId="77777777" w:rsidR="00043B18" w:rsidRPr="00043B18" w:rsidRDefault="00043B18" w:rsidP="00043B18">
      <w:pPr>
        <w:widowControl w:val="0"/>
        <w:autoSpaceDE w:val="0"/>
        <w:autoSpaceDN w:val="0"/>
        <w:adjustRightInd w:val="0"/>
        <w:rPr>
          <w:rFonts w:ascii="Times" w:hAnsi="Times" w:cs="Times"/>
          <w:color w:val="A6A6A6" w:themeColor="background1" w:themeShade="A6"/>
          <w:sz w:val="21"/>
        </w:rPr>
      </w:pPr>
      <w:r w:rsidRPr="00043B18">
        <w:rPr>
          <w:color w:val="A6A6A6" w:themeColor="background1" w:themeShade="A6"/>
          <w:szCs w:val="30"/>
        </w:rPr>
        <w:t>Alice Smith has read the biographies of many great business leaders. She would like to follow in</w:t>
      </w:r>
      <w:r w:rsidRPr="00043B18">
        <w:rPr>
          <w:rFonts w:ascii="MS Mincho" w:eastAsia="MS Mincho" w:hAnsi="MS Mincho" w:cs="MS Mincho"/>
          <w:color w:val="A6A6A6" w:themeColor="background1" w:themeShade="A6"/>
          <w:szCs w:val="30"/>
        </w:rPr>
        <w:t> </w:t>
      </w:r>
      <w:r w:rsidRPr="00043B18">
        <w:rPr>
          <w:color w:val="A6A6A6" w:themeColor="background1" w:themeShade="A6"/>
          <w:szCs w:val="30"/>
        </w:rPr>
        <w:t>the footsteps of these successful leaders. Alice has just taken over as the CEO of The Traveller’s Helpmate, a business that publishes print and online travel guides. Her observation is that her staff are professional, highly educated and independent. In private conversations, some staff have said that they felt underappreciated by the previous CEO as positive feedback was rarely provided.</w:t>
      </w:r>
    </w:p>
    <w:p w14:paraId="6DDC36CE" w14:textId="77777777" w:rsidR="00043B18" w:rsidRPr="00043B18" w:rsidRDefault="00043B18" w:rsidP="00043B18">
      <w:pPr>
        <w:widowControl w:val="0"/>
        <w:autoSpaceDE w:val="0"/>
        <w:autoSpaceDN w:val="0"/>
        <w:adjustRightInd w:val="0"/>
        <w:spacing w:after="240"/>
        <w:rPr>
          <w:rFonts w:ascii="Times" w:hAnsi="Times" w:cs="Times"/>
          <w:b/>
          <w:bCs/>
          <w:color w:val="A6A6A6" w:themeColor="background1" w:themeShade="A6"/>
          <w:szCs w:val="30"/>
        </w:rPr>
      </w:pPr>
    </w:p>
    <w:p w14:paraId="342F6E21" w14:textId="77777777" w:rsidR="00043B18" w:rsidRPr="00043B18" w:rsidRDefault="00043B18" w:rsidP="00043B18">
      <w:pPr>
        <w:widowControl w:val="0"/>
        <w:autoSpaceDE w:val="0"/>
        <w:autoSpaceDN w:val="0"/>
        <w:adjustRightInd w:val="0"/>
        <w:spacing w:after="240"/>
        <w:rPr>
          <w:rFonts w:ascii="Times" w:hAnsi="Times" w:cs="Times"/>
          <w:b/>
          <w:bCs/>
          <w:color w:val="A6A6A6" w:themeColor="background1" w:themeShade="A6"/>
          <w:szCs w:val="30"/>
        </w:rPr>
      </w:pPr>
      <w:r w:rsidRPr="00043B18">
        <w:rPr>
          <w:rFonts w:ascii="Times" w:hAnsi="Times" w:cs="Times"/>
          <w:b/>
          <w:bCs/>
          <w:color w:val="A6A6A6" w:themeColor="background1" w:themeShade="A6"/>
          <w:szCs w:val="30"/>
        </w:rPr>
        <w:t xml:space="preserve">2013 EXAM – QEUSTION 3 B. </w:t>
      </w:r>
    </w:p>
    <w:p w14:paraId="1AA0B40B" w14:textId="77777777" w:rsidR="00043B18" w:rsidRPr="00043B18" w:rsidRDefault="00043B18" w:rsidP="00043B18">
      <w:pPr>
        <w:widowControl w:val="0"/>
        <w:autoSpaceDE w:val="0"/>
        <w:autoSpaceDN w:val="0"/>
        <w:adjustRightInd w:val="0"/>
        <w:spacing w:after="240"/>
        <w:rPr>
          <w:rFonts w:ascii="Times" w:hAnsi="Times" w:cs="Times"/>
          <w:color w:val="A6A6A6" w:themeColor="background1" w:themeShade="A6"/>
          <w:sz w:val="21"/>
        </w:rPr>
      </w:pPr>
      <w:r w:rsidRPr="00043B18">
        <w:rPr>
          <w:color w:val="A6A6A6" w:themeColor="background1" w:themeShade="A6"/>
          <w:szCs w:val="30"/>
        </w:rPr>
        <w:t>The biographies that Alice read indicated the importance of a strong corporate culture.</w:t>
      </w:r>
    </w:p>
    <w:p w14:paraId="2227CB7C" w14:textId="77777777" w:rsidR="00043B18" w:rsidRPr="00043B18" w:rsidRDefault="00043B18" w:rsidP="00043B18">
      <w:pPr>
        <w:widowControl w:val="0"/>
        <w:autoSpaceDE w:val="0"/>
        <w:autoSpaceDN w:val="0"/>
        <w:adjustRightInd w:val="0"/>
        <w:spacing w:after="240"/>
        <w:rPr>
          <w:color w:val="A6A6A6" w:themeColor="background1" w:themeShade="A6"/>
          <w:szCs w:val="30"/>
        </w:rPr>
      </w:pPr>
      <w:r w:rsidRPr="00043B18">
        <w:rPr>
          <w:color w:val="A6A6A6" w:themeColor="background1" w:themeShade="A6"/>
          <w:szCs w:val="30"/>
        </w:rPr>
        <w:t xml:space="preserve">Identify </w:t>
      </w:r>
      <w:r w:rsidRPr="00043B18">
        <w:rPr>
          <w:rFonts w:ascii="Times" w:hAnsi="Times" w:cs="Times"/>
          <w:b/>
          <w:bCs/>
          <w:color w:val="A6A6A6" w:themeColor="background1" w:themeShade="A6"/>
          <w:szCs w:val="30"/>
        </w:rPr>
        <w:t xml:space="preserve">two </w:t>
      </w:r>
      <w:r w:rsidRPr="00043B18">
        <w:rPr>
          <w:color w:val="A6A6A6" w:themeColor="background1" w:themeShade="A6"/>
          <w:szCs w:val="30"/>
        </w:rPr>
        <w:t xml:space="preserve">indicators of </w:t>
      </w:r>
      <w:r w:rsidRPr="00043B18">
        <w:rPr>
          <w:b/>
          <w:color w:val="A6A6A6" w:themeColor="background1" w:themeShade="A6"/>
          <w:szCs w:val="30"/>
        </w:rPr>
        <w:t>corporate culture</w:t>
      </w:r>
      <w:r w:rsidRPr="00043B18">
        <w:rPr>
          <w:color w:val="A6A6A6" w:themeColor="background1" w:themeShade="A6"/>
          <w:szCs w:val="30"/>
        </w:rPr>
        <w:t xml:space="preserve"> and explain how each reflects the shared values and beliefs</w:t>
      </w:r>
      <w:r w:rsidRPr="00043B18">
        <w:rPr>
          <w:rFonts w:ascii="MS Mincho" w:eastAsia="MS Mincho" w:hAnsi="MS Mincho" w:cs="MS Mincho"/>
          <w:color w:val="A6A6A6" w:themeColor="background1" w:themeShade="A6"/>
          <w:szCs w:val="30"/>
        </w:rPr>
        <w:t> </w:t>
      </w:r>
      <w:r w:rsidRPr="00043B18">
        <w:rPr>
          <w:color w:val="A6A6A6" w:themeColor="background1" w:themeShade="A6"/>
          <w:szCs w:val="30"/>
        </w:rPr>
        <w:t xml:space="preserve">of an organisation. </w:t>
      </w:r>
    </w:p>
    <w:p w14:paraId="6BB62471" w14:textId="77777777" w:rsidR="00043B18" w:rsidRPr="00043B18" w:rsidRDefault="00043B18" w:rsidP="00043B18">
      <w:pPr>
        <w:widowControl w:val="0"/>
        <w:autoSpaceDE w:val="0"/>
        <w:autoSpaceDN w:val="0"/>
        <w:adjustRightInd w:val="0"/>
        <w:spacing w:after="240"/>
        <w:rPr>
          <w:rFonts w:ascii="Times" w:hAnsi="Times" w:cs="Times"/>
          <w:b/>
          <w:bCs/>
          <w:color w:val="008000"/>
          <w:szCs w:val="30"/>
        </w:rPr>
      </w:pPr>
    </w:p>
    <w:p w14:paraId="45A0FF6F" w14:textId="77777777" w:rsidR="00043B18" w:rsidRPr="00043B18" w:rsidRDefault="00043B18" w:rsidP="00043B18">
      <w:pPr>
        <w:widowControl w:val="0"/>
        <w:autoSpaceDE w:val="0"/>
        <w:autoSpaceDN w:val="0"/>
        <w:adjustRightInd w:val="0"/>
        <w:spacing w:after="240"/>
        <w:rPr>
          <w:rFonts w:ascii="Times" w:hAnsi="Times" w:cs="Times"/>
          <w:b/>
          <w:bCs/>
          <w:color w:val="008000"/>
          <w:szCs w:val="30"/>
        </w:rPr>
      </w:pPr>
      <w:r w:rsidRPr="00043B18">
        <w:rPr>
          <w:rFonts w:ascii="Times" w:hAnsi="Times" w:cs="Times"/>
          <w:b/>
          <w:bCs/>
          <w:color w:val="008000"/>
          <w:szCs w:val="30"/>
        </w:rPr>
        <w:t>2011 EXAM - Question 1</w:t>
      </w:r>
    </w:p>
    <w:p w14:paraId="4C740CE1" w14:textId="77777777" w:rsidR="00043B18" w:rsidRPr="00043B18" w:rsidRDefault="00043B18" w:rsidP="00043B18">
      <w:pPr>
        <w:widowControl w:val="0"/>
        <w:autoSpaceDE w:val="0"/>
        <w:autoSpaceDN w:val="0"/>
        <w:adjustRightInd w:val="0"/>
        <w:spacing w:after="240"/>
        <w:rPr>
          <w:rFonts w:ascii="Times" w:hAnsi="Times" w:cs="Times"/>
          <w:color w:val="008000"/>
          <w:sz w:val="21"/>
        </w:rPr>
      </w:pPr>
      <w:r w:rsidRPr="00043B18">
        <w:rPr>
          <w:color w:val="008000"/>
          <w:szCs w:val="30"/>
        </w:rPr>
        <w:t>In the foyer of the head office of Southern Industries hangs a sign that states ‘Employees are our most important resource. If we look after our staff everything else will take care of itself’.</w:t>
      </w:r>
    </w:p>
    <w:p w14:paraId="1B1EFF7D" w14:textId="77777777" w:rsidR="00043B18" w:rsidRPr="00043B18" w:rsidRDefault="00043B18" w:rsidP="00043B18">
      <w:pPr>
        <w:widowControl w:val="0"/>
        <w:autoSpaceDE w:val="0"/>
        <w:autoSpaceDN w:val="0"/>
        <w:adjustRightInd w:val="0"/>
        <w:spacing w:after="240"/>
        <w:rPr>
          <w:color w:val="008000"/>
          <w:szCs w:val="30"/>
        </w:rPr>
      </w:pPr>
      <w:r w:rsidRPr="00043B18">
        <w:rPr>
          <w:rFonts w:ascii="Times" w:hAnsi="Times" w:cs="Times"/>
          <w:b/>
          <w:bCs/>
          <w:color w:val="008000"/>
          <w:szCs w:val="30"/>
        </w:rPr>
        <w:t xml:space="preserve">2011 EXAM - </w:t>
      </w:r>
      <w:r w:rsidRPr="00043B18">
        <w:rPr>
          <w:color w:val="008000"/>
          <w:szCs w:val="30"/>
        </w:rPr>
        <w:t xml:space="preserve">QUESTION 1 A </w:t>
      </w:r>
    </w:p>
    <w:p w14:paraId="0F3C1988" w14:textId="77777777" w:rsidR="00043B18" w:rsidRPr="00043B18" w:rsidRDefault="00043B18" w:rsidP="00043B18">
      <w:pPr>
        <w:widowControl w:val="0"/>
        <w:autoSpaceDE w:val="0"/>
        <w:autoSpaceDN w:val="0"/>
        <w:adjustRightInd w:val="0"/>
        <w:spacing w:after="240"/>
        <w:rPr>
          <w:color w:val="008000"/>
          <w:szCs w:val="30"/>
        </w:rPr>
      </w:pPr>
      <w:r w:rsidRPr="00043B18">
        <w:rPr>
          <w:color w:val="008000"/>
          <w:szCs w:val="30"/>
        </w:rPr>
        <w:t xml:space="preserve">Define the term </w:t>
      </w:r>
      <w:r w:rsidRPr="00043B18">
        <w:rPr>
          <w:b/>
          <w:color w:val="008000"/>
          <w:szCs w:val="30"/>
        </w:rPr>
        <w:t>corporate culture</w:t>
      </w:r>
      <w:r w:rsidRPr="00043B18">
        <w:rPr>
          <w:color w:val="008000"/>
          <w:szCs w:val="30"/>
        </w:rPr>
        <w:t>.</w:t>
      </w:r>
      <w:r w:rsidRPr="00043B18">
        <w:rPr>
          <w:color w:val="008000"/>
          <w:szCs w:val="30"/>
        </w:rPr>
        <w:tab/>
      </w:r>
      <w:r w:rsidRPr="00043B18">
        <w:rPr>
          <w:color w:val="008000"/>
          <w:szCs w:val="30"/>
        </w:rPr>
        <w:tab/>
      </w:r>
      <w:r w:rsidRPr="00043B18">
        <w:rPr>
          <w:color w:val="008000"/>
          <w:szCs w:val="30"/>
        </w:rPr>
        <w:tab/>
      </w:r>
      <w:r w:rsidRPr="00043B18">
        <w:rPr>
          <w:color w:val="008000"/>
          <w:szCs w:val="30"/>
        </w:rPr>
        <w:tab/>
      </w:r>
      <w:r w:rsidRPr="00043B18">
        <w:rPr>
          <w:color w:val="008000"/>
          <w:szCs w:val="30"/>
        </w:rPr>
        <w:tab/>
      </w:r>
      <w:r w:rsidRPr="00043B18">
        <w:rPr>
          <w:color w:val="008000"/>
          <w:szCs w:val="30"/>
        </w:rPr>
        <w:tab/>
        <w:t>1 mark</w:t>
      </w:r>
    </w:p>
    <w:p w14:paraId="0FAC35F3" w14:textId="77777777" w:rsidR="00043B18" w:rsidRPr="00043B18" w:rsidRDefault="00043B18" w:rsidP="00043B18">
      <w:pPr>
        <w:widowControl w:val="0"/>
        <w:autoSpaceDE w:val="0"/>
        <w:autoSpaceDN w:val="0"/>
        <w:adjustRightInd w:val="0"/>
        <w:spacing w:after="240"/>
        <w:rPr>
          <w:rFonts w:ascii="Times" w:hAnsi="Times" w:cs="Times"/>
          <w:b/>
          <w:bCs/>
          <w:color w:val="008000"/>
          <w:szCs w:val="30"/>
        </w:rPr>
      </w:pPr>
    </w:p>
    <w:p w14:paraId="5C9E5FF3" w14:textId="77777777" w:rsidR="00043B18" w:rsidRPr="00043B18" w:rsidRDefault="00043B18" w:rsidP="00043B18">
      <w:pPr>
        <w:widowControl w:val="0"/>
        <w:autoSpaceDE w:val="0"/>
        <w:autoSpaceDN w:val="0"/>
        <w:adjustRightInd w:val="0"/>
        <w:spacing w:after="240"/>
        <w:rPr>
          <w:rFonts w:ascii="Times" w:hAnsi="Times" w:cs="Times"/>
          <w:b/>
          <w:bCs/>
          <w:color w:val="008000"/>
          <w:szCs w:val="30"/>
        </w:rPr>
      </w:pPr>
      <w:r w:rsidRPr="00043B18">
        <w:rPr>
          <w:rFonts w:ascii="Times" w:hAnsi="Times" w:cs="Times"/>
          <w:b/>
          <w:bCs/>
          <w:color w:val="008000"/>
          <w:szCs w:val="30"/>
        </w:rPr>
        <w:t xml:space="preserve">2011 EXAM - QUESIOTN 1 B. </w:t>
      </w:r>
    </w:p>
    <w:p w14:paraId="42D3E1B7" w14:textId="77777777" w:rsidR="00043B18" w:rsidRPr="003A7154" w:rsidRDefault="00043B18" w:rsidP="00043B18">
      <w:pPr>
        <w:widowControl w:val="0"/>
        <w:autoSpaceDE w:val="0"/>
        <w:autoSpaceDN w:val="0"/>
        <w:adjustRightInd w:val="0"/>
        <w:spacing w:after="240"/>
        <w:rPr>
          <w:rFonts w:ascii="Times" w:hAnsi="Times" w:cs="Times"/>
          <w:color w:val="008000"/>
        </w:rPr>
      </w:pPr>
      <w:r w:rsidRPr="00043B18">
        <w:rPr>
          <w:color w:val="008000"/>
          <w:szCs w:val="30"/>
        </w:rPr>
        <w:t xml:space="preserve">Describe one way management can develop an organisation’s </w:t>
      </w:r>
      <w:r w:rsidRPr="00043B18">
        <w:rPr>
          <w:b/>
          <w:color w:val="008000"/>
          <w:szCs w:val="30"/>
        </w:rPr>
        <w:t>corporate culture.</w:t>
      </w:r>
      <w:r w:rsidRPr="00043B18">
        <w:rPr>
          <w:rFonts w:ascii="Times" w:hAnsi="Times" w:cs="Times"/>
          <w:b/>
          <w:color w:val="008000"/>
          <w:sz w:val="21"/>
        </w:rPr>
        <w:tab/>
      </w:r>
      <w:r w:rsidRPr="00A70CF0">
        <w:rPr>
          <w:rFonts w:ascii="Times" w:hAnsi="Times" w:cs="Times"/>
          <w:b/>
          <w:color w:val="008000"/>
        </w:rPr>
        <w:tab/>
      </w:r>
      <w:r w:rsidRPr="00A70CF0">
        <w:rPr>
          <w:rFonts w:ascii="Times" w:hAnsi="Times" w:cs="Times"/>
          <w:b/>
          <w:color w:val="008000"/>
        </w:rPr>
        <w:tab/>
      </w:r>
      <w:r w:rsidRPr="00A70CF0">
        <w:rPr>
          <w:rFonts w:ascii="Times" w:hAnsi="Times" w:cs="Times"/>
          <w:b/>
          <w:color w:val="008000"/>
        </w:rPr>
        <w:tab/>
      </w:r>
      <w:r w:rsidRPr="00A70CF0">
        <w:rPr>
          <w:rFonts w:ascii="Times" w:hAnsi="Times" w:cs="Times"/>
          <w:b/>
          <w:color w:val="008000"/>
        </w:rPr>
        <w:tab/>
      </w:r>
      <w:r w:rsidRPr="00A70CF0">
        <w:rPr>
          <w:rFonts w:ascii="Times" w:hAnsi="Times" w:cs="Times"/>
          <w:b/>
          <w:color w:val="008000"/>
        </w:rPr>
        <w:tab/>
      </w:r>
      <w:r w:rsidRPr="00A70CF0">
        <w:rPr>
          <w:rFonts w:ascii="Times" w:hAnsi="Times" w:cs="Times"/>
          <w:b/>
          <w:color w:val="008000"/>
        </w:rPr>
        <w:tab/>
      </w:r>
      <w:r w:rsidRPr="00A70CF0">
        <w:rPr>
          <w:rFonts w:ascii="Times" w:hAnsi="Times" w:cs="Times"/>
          <w:b/>
          <w:color w:val="008000"/>
        </w:rPr>
        <w:tab/>
      </w:r>
      <w:r w:rsidRPr="00A70CF0">
        <w:rPr>
          <w:rFonts w:ascii="Times" w:hAnsi="Times" w:cs="Times"/>
          <w:b/>
          <w:color w:val="008000"/>
        </w:rPr>
        <w:tab/>
      </w:r>
      <w:r>
        <w:rPr>
          <w:rFonts w:ascii="Times" w:hAnsi="Times" w:cs="Times"/>
          <w:color w:val="008000"/>
        </w:rPr>
        <w:tab/>
      </w:r>
      <w:r w:rsidRPr="003A7154">
        <w:rPr>
          <w:color w:val="008000"/>
          <w:sz w:val="30"/>
          <w:szCs w:val="30"/>
        </w:rPr>
        <w:t>2 marks</w:t>
      </w:r>
    </w:p>
    <w:p w14:paraId="55870DA9" w14:textId="77777777" w:rsidR="00043B18" w:rsidRPr="00526B9C" w:rsidRDefault="00043B18" w:rsidP="00043B18">
      <w:pPr>
        <w:widowControl w:val="0"/>
        <w:autoSpaceDE w:val="0"/>
        <w:autoSpaceDN w:val="0"/>
        <w:adjustRightInd w:val="0"/>
        <w:spacing w:after="240"/>
        <w:rPr>
          <w:color w:val="BF8F00" w:themeColor="accent4" w:themeShade="BF"/>
          <w:sz w:val="29"/>
          <w:szCs w:val="29"/>
        </w:rPr>
      </w:pPr>
    </w:p>
    <w:p w14:paraId="3923E09D" w14:textId="77777777" w:rsidR="00043B18" w:rsidRDefault="00043B18" w:rsidP="00043B18">
      <w:pPr>
        <w:widowControl w:val="0"/>
        <w:autoSpaceDE w:val="0"/>
        <w:autoSpaceDN w:val="0"/>
        <w:adjustRightInd w:val="0"/>
        <w:spacing w:after="240" w:line="360" w:lineRule="atLeast"/>
        <w:rPr>
          <w:color w:val="000000"/>
          <w:szCs w:val="32"/>
        </w:rPr>
      </w:pPr>
    </w:p>
    <w:p w14:paraId="306CC72B" w14:textId="77777777" w:rsidR="00043B18" w:rsidRPr="007008EC" w:rsidRDefault="00043B18" w:rsidP="00043B18">
      <w:pPr>
        <w:widowControl w:val="0"/>
        <w:tabs>
          <w:tab w:val="left" w:pos="3660"/>
        </w:tabs>
        <w:autoSpaceDE w:val="0"/>
        <w:autoSpaceDN w:val="0"/>
        <w:adjustRightInd w:val="0"/>
        <w:spacing w:after="240" w:line="360" w:lineRule="atLeast"/>
        <w:rPr>
          <w:color w:val="000000"/>
          <w:szCs w:val="32"/>
        </w:rPr>
      </w:pPr>
    </w:p>
    <w:p w14:paraId="5821982F" w14:textId="77777777" w:rsidR="00043B18" w:rsidRDefault="00043B18" w:rsidP="00043B18">
      <w:pPr>
        <w:ind w:firstLine="720"/>
        <w:rPr>
          <w:rFonts w:ascii="Times" w:hAnsi="Times" w:cs="Times"/>
          <w:b/>
          <w:color w:val="000000"/>
          <w:sz w:val="36"/>
          <w:szCs w:val="26"/>
        </w:rPr>
      </w:pPr>
    </w:p>
    <w:p w14:paraId="559E838B" w14:textId="77777777" w:rsidR="00043B18" w:rsidRPr="00043B18" w:rsidRDefault="00043B18" w:rsidP="00043B18">
      <w:pPr>
        <w:rPr>
          <w:rFonts w:ascii="Times" w:hAnsi="Times" w:cs="Times"/>
          <w:b/>
          <w:color w:val="000000"/>
          <w:sz w:val="28"/>
          <w:szCs w:val="26"/>
        </w:rPr>
      </w:pPr>
      <w:bookmarkStart w:id="0" w:name="_GoBack"/>
      <w:bookmarkEnd w:id="0"/>
    </w:p>
    <w:sectPr w:rsidR="00043B18" w:rsidRPr="00043B18" w:rsidSect="0081324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HelveticaNeue-BoldCond">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abon-Roman">
    <w:altName w:val="Calibri"/>
    <w:panose1 w:val="00000000000000000000"/>
    <w:charset w:val="4D"/>
    <w:family w:val="auto"/>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B3C1064"/>
    <w:multiLevelType w:val="hybridMultilevel"/>
    <w:tmpl w:val="28C8F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B18"/>
    <w:rsid w:val="00043B18"/>
    <w:rsid w:val="00055564"/>
    <w:rsid w:val="004A2FE3"/>
    <w:rsid w:val="00813240"/>
    <w:rsid w:val="00BB1ED0"/>
    <w:rsid w:val="00DE221C"/>
    <w:rsid w:val="00F71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66B2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B18"/>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next w:val="Normal"/>
    <w:uiPriority w:val="99"/>
    <w:rsid w:val="00043B18"/>
    <w:pPr>
      <w:widowControl w:val="0"/>
      <w:tabs>
        <w:tab w:val="left" w:pos="283"/>
      </w:tabs>
      <w:suppressAutoHyphens/>
      <w:autoSpaceDE w:val="0"/>
      <w:autoSpaceDN w:val="0"/>
      <w:adjustRightInd w:val="0"/>
      <w:spacing w:before="240" w:after="160" w:line="240" w:lineRule="atLeast"/>
      <w:textAlignment w:val="center"/>
    </w:pPr>
    <w:rPr>
      <w:rFonts w:ascii="Arial Black" w:eastAsia="Times New Roman" w:hAnsi="Arial Black" w:cs="HelveticaNeue-BoldCond"/>
      <w:color w:val="E36C0A"/>
      <w:sz w:val="22"/>
      <w:szCs w:val="22"/>
    </w:rPr>
  </w:style>
  <w:style w:type="paragraph" w:customStyle="1" w:styleId="ATEXT1">
    <w:name w:val="A TEXT 1"/>
    <w:basedOn w:val="Normal"/>
    <w:link w:val="ATEXT1Char"/>
    <w:qFormat/>
    <w:rsid w:val="00043B18"/>
    <w:pPr>
      <w:widowControl w:val="0"/>
      <w:tabs>
        <w:tab w:val="left" w:pos="283"/>
        <w:tab w:val="left" w:pos="567"/>
        <w:tab w:val="left" w:pos="851"/>
      </w:tabs>
      <w:suppressAutoHyphens/>
      <w:autoSpaceDE w:val="0"/>
      <w:autoSpaceDN w:val="0"/>
      <w:adjustRightInd w:val="0"/>
      <w:spacing w:after="120" w:line="260" w:lineRule="atLeast"/>
      <w:textAlignment w:val="center"/>
    </w:pPr>
    <w:rPr>
      <w:rFonts w:ascii="Arial" w:eastAsia="Times New Roman" w:hAnsi="Arial" w:cs="Sabon-Roman"/>
      <w:color w:val="000000"/>
      <w:sz w:val="20"/>
      <w:szCs w:val="19"/>
    </w:rPr>
  </w:style>
  <w:style w:type="character" w:customStyle="1" w:styleId="ATEXT1Char">
    <w:name w:val="A TEXT 1 Char"/>
    <w:link w:val="ATEXT1"/>
    <w:locked/>
    <w:rsid w:val="00043B18"/>
    <w:rPr>
      <w:rFonts w:ascii="Arial" w:eastAsia="Times New Roman" w:hAnsi="Arial" w:cs="Sabon-Roman"/>
      <w:color w:val="000000"/>
      <w:sz w:val="20"/>
      <w:szCs w:val="19"/>
      <w:lang w:eastAsia="en-GB"/>
    </w:rPr>
  </w:style>
  <w:style w:type="paragraph" w:styleId="ListParagraph">
    <w:name w:val="List Paragraph"/>
    <w:basedOn w:val="Normal"/>
    <w:uiPriority w:val="34"/>
    <w:qFormat/>
    <w:rsid w:val="00043B18"/>
    <w:pPr>
      <w:ind w:left="720"/>
      <w:contextualSpacing/>
    </w:pPr>
    <w:rPr>
      <w:rFonts w:asciiTheme="minorHAnsi" w:eastAsiaTheme="minorEastAsia"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2499</Characters>
  <Application>Microsoft Macintosh Word</Application>
  <DocSecurity>0</DocSecurity>
  <Lines>20</Lines>
  <Paragraphs>5</Paragraphs>
  <ScaleCrop>false</ScaleCrop>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2017-12-17T22:51:00Z</dcterms:created>
  <dcterms:modified xsi:type="dcterms:W3CDTF">2017-12-17T22:51:00Z</dcterms:modified>
</cp:coreProperties>
</file>