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E7D29" w14:textId="77777777" w:rsidR="00043B18" w:rsidRPr="00135141" w:rsidRDefault="00043B18" w:rsidP="00043B1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44"/>
          <w:szCs w:val="37"/>
          <w:u w:val="single"/>
        </w:rPr>
      </w:pPr>
      <w:r w:rsidRPr="00135141">
        <w:rPr>
          <w:rFonts w:ascii="Times" w:hAnsi="Times" w:cs="Times"/>
          <w:color w:val="000000"/>
          <w:sz w:val="44"/>
          <w:szCs w:val="37"/>
          <w:u w:val="single"/>
        </w:rPr>
        <w:t>Unit 3 - Outcome 1</w:t>
      </w:r>
    </w:p>
    <w:p w14:paraId="4104445E" w14:textId="77777777" w:rsidR="00043B18" w:rsidRPr="00135141" w:rsidRDefault="00043B18" w:rsidP="00043B1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32"/>
          <w:u w:val="single"/>
        </w:rPr>
      </w:pPr>
      <w:r w:rsidRPr="00135141">
        <w:rPr>
          <w:rFonts w:ascii="Times" w:hAnsi="Times" w:cs="Times"/>
          <w:color w:val="000000"/>
          <w:sz w:val="44"/>
          <w:szCs w:val="37"/>
          <w:u w:val="single"/>
        </w:rPr>
        <w:t>Business Foundations</w:t>
      </w:r>
    </w:p>
    <w:p w14:paraId="5BBFA603" w14:textId="77777777" w:rsidR="00043B18" w:rsidRDefault="00043B18" w:rsidP="00043B1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8"/>
          <w:szCs w:val="26"/>
        </w:rPr>
      </w:pPr>
      <w:r>
        <w:rPr>
          <w:rFonts w:ascii="Times" w:hAnsi="Times" w:cs="Times"/>
          <w:b/>
          <w:color w:val="000000"/>
          <w:sz w:val="28"/>
          <w:szCs w:val="26"/>
        </w:rPr>
        <w:t>CHAPTER 1</w:t>
      </w:r>
    </w:p>
    <w:p w14:paraId="62509A8D" w14:textId="77777777" w:rsidR="00501F15" w:rsidRDefault="00043B18" w:rsidP="00043B18">
      <w:pPr>
        <w:jc w:val="center"/>
        <w:rPr>
          <w:rFonts w:ascii="Times" w:hAnsi="Times" w:cs="Times"/>
          <w:b/>
          <w:color w:val="000000"/>
          <w:sz w:val="36"/>
          <w:szCs w:val="26"/>
        </w:rPr>
      </w:pPr>
      <w:r w:rsidRPr="00043B18">
        <w:rPr>
          <w:rFonts w:ascii="Times" w:hAnsi="Times" w:cs="Times"/>
          <w:b/>
          <w:color w:val="000000"/>
          <w:sz w:val="36"/>
          <w:szCs w:val="26"/>
        </w:rPr>
        <w:t>EXAM QUESTIONS</w:t>
      </w:r>
    </w:p>
    <w:p w14:paraId="49460EC7" w14:textId="77777777" w:rsidR="00043B18" w:rsidRPr="00043B18" w:rsidRDefault="00043B18" w:rsidP="00043B18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highlight w:val="lightGray"/>
        </w:rPr>
      </w:pPr>
      <w:r w:rsidRPr="00043B18">
        <w:rPr>
          <w:rFonts w:ascii="Times" w:hAnsi="Times" w:cs="Times"/>
          <w:b/>
          <w:color w:val="000000"/>
          <w:sz w:val="28"/>
          <w:szCs w:val="26"/>
          <w:highlight w:val="lightGray"/>
        </w:rPr>
        <w:t xml:space="preserve">Key knowledge </w:t>
      </w:r>
    </w:p>
    <w:p w14:paraId="1FB1D64A" w14:textId="77777777" w:rsidR="00043B18" w:rsidRPr="00043B18" w:rsidRDefault="00043B18" w:rsidP="00043B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  <w:highlight w:val="lightGray"/>
        </w:rPr>
      </w:pPr>
      <w:r w:rsidRPr="00043B18">
        <w:rPr>
          <w:rFonts w:ascii="Times" w:hAnsi="Times" w:cs="Times"/>
          <w:sz w:val="26"/>
          <w:szCs w:val="26"/>
          <w:highlight w:val="lightGray"/>
        </w:rPr>
        <w:t xml:space="preserve">types of businesses including </w:t>
      </w:r>
    </w:p>
    <w:p w14:paraId="0476A13D" w14:textId="77777777" w:rsidR="00043B18" w:rsidRPr="00043B18" w:rsidRDefault="00043B18" w:rsidP="00043B18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 w:val="26"/>
          <w:szCs w:val="26"/>
          <w:highlight w:val="lightGray"/>
        </w:rPr>
      </w:pPr>
      <w:r w:rsidRPr="00043B18">
        <w:rPr>
          <w:rFonts w:ascii="Times" w:hAnsi="Times" w:cs="Times"/>
          <w:sz w:val="26"/>
          <w:szCs w:val="26"/>
          <w:highlight w:val="lightGray"/>
        </w:rPr>
        <w:t xml:space="preserve">- sole traders, </w:t>
      </w:r>
      <w:r w:rsidRPr="00043B18">
        <w:rPr>
          <w:rFonts w:ascii="Times" w:hAnsi="Times" w:cs="Times"/>
          <w:sz w:val="26"/>
          <w:szCs w:val="26"/>
          <w:highlight w:val="lightGray"/>
        </w:rPr>
        <w:tab/>
      </w:r>
      <w:r w:rsidRPr="00043B18">
        <w:rPr>
          <w:rFonts w:ascii="Times" w:hAnsi="Times" w:cs="Times"/>
          <w:sz w:val="26"/>
          <w:szCs w:val="26"/>
          <w:highlight w:val="lightGray"/>
        </w:rPr>
        <w:tab/>
        <w:t xml:space="preserve">- partnerships, </w:t>
      </w:r>
      <w:r w:rsidRPr="00043B18">
        <w:rPr>
          <w:rFonts w:ascii="Times" w:hAnsi="Times" w:cs="Times"/>
          <w:sz w:val="26"/>
          <w:szCs w:val="26"/>
          <w:highlight w:val="lightGray"/>
        </w:rPr>
        <w:tab/>
        <w:t xml:space="preserve">- private limited companies, </w:t>
      </w:r>
    </w:p>
    <w:p w14:paraId="56145828" w14:textId="77777777" w:rsidR="00043B18" w:rsidRPr="00043B18" w:rsidRDefault="00043B18" w:rsidP="00043B18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 w:val="26"/>
          <w:szCs w:val="26"/>
          <w:highlight w:val="lightGray"/>
        </w:rPr>
      </w:pPr>
      <w:r w:rsidRPr="00043B18">
        <w:rPr>
          <w:rFonts w:ascii="Times" w:hAnsi="Times" w:cs="Times"/>
          <w:sz w:val="26"/>
          <w:szCs w:val="26"/>
          <w:highlight w:val="lightGray"/>
        </w:rPr>
        <w:t>- public listed companies,</w:t>
      </w:r>
      <w:r w:rsidRPr="00043B18">
        <w:rPr>
          <w:rFonts w:ascii="Times" w:hAnsi="Times" w:cs="Times"/>
          <w:sz w:val="26"/>
          <w:szCs w:val="26"/>
          <w:highlight w:val="lightGray"/>
        </w:rPr>
        <w:tab/>
        <w:t xml:space="preserve">- social enterprises and </w:t>
      </w:r>
    </w:p>
    <w:p w14:paraId="6586DCCE" w14:textId="77777777" w:rsidR="00043B18" w:rsidRPr="00043B18" w:rsidRDefault="00043B18" w:rsidP="00043B18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" w:hAnsi="Times" w:cs="Times"/>
          <w:sz w:val="26"/>
          <w:szCs w:val="26"/>
          <w:highlight w:val="lightGray"/>
        </w:rPr>
      </w:pPr>
      <w:r w:rsidRPr="00043B18">
        <w:rPr>
          <w:rFonts w:ascii="Times" w:hAnsi="Times" w:cs="Times"/>
          <w:sz w:val="26"/>
          <w:szCs w:val="26"/>
          <w:highlight w:val="lightGray"/>
        </w:rPr>
        <w:t xml:space="preserve">- government business enterprises </w:t>
      </w:r>
    </w:p>
    <w:p w14:paraId="01D1C8B8" w14:textId="77777777" w:rsidR="00043B18" w:rsidRPr="00043B18" w:rsidRDefault="00043B18" w:rsidP="00043B18">
      <w:pPr>
        <w:pStyle w:val="BHEAD"/>
        <w:tabs>
          <w:tab w:val="left" w:pos="7938"/>
        </w:tabs>
        <w:spacing w:before="320"/>
        <w:rPr>
          <w:rFonts w:ascii="Times New Roman" w:eastAsiaTheme="minorHAnsi" w:hAnsi="Times New Roman" w:cs="Times New Roman"/>
          <w:b/>
          <w:color w:val="000000"/>
          <w:sz w:val="24"/>
          <w:szCs w:val="32"/>
        </w:rPr>
      </w:pPr>
      <w:r w:rsidRPr="00043B18">
        <w:rPr>
          <w:rFonts w:ascii="Times New Roman" w:eastAsiaTheme="minorHAnsi" w:hAnsi="Times New Roman" w:cs="Times New Roman"/>
          <w:b/>
          <w:color w:val="000000"/>
          <w:sz w:val="24"/>
          <w:szCs w:val="32"/>
        </w:rPr>
        <w:t>2017 Exam – Question 1 a (1mark)</w:t>
      </w:r>
    </w:p>
    <w:p w14:paraId="680DF450" w14:textId="77777777" w:rsidR="00043B18" w:rsidRPr="00043B18" w:rsidRDefault="00043B18" w:rsidP="00043B18">
      <w:pPr>
        <w:pStyle w:val="BHEAD"/>
        <w:tabs>
          <w:tab w:val="left" w:pos="7938"/>
        </w:tabs>
        <w:spacing w:before="320"/>
        <w:rPr>
          <w:rFonts w:ascii="Times New Roman" w:eastAsiaTheme="minorHAnsi" w:hAnsi="Times New Roman" w:cs="Times New Roman"/>
          <w:color w:val="000000"/>
          <w:sz w:val="24"/>
          <w:szCs w:val="32"/>
        </w:rPr>
      </w:pPr>
      <w:r w:rsidRPr="00043B18">
        <w:rPr>
          <w:rFonts w:ascii="Times New Roman" w:eastAsiaTheme="minorHAnsi" w:hAnsi="Times New Roman" w:cs="Times New Roman"/>
          <w:color w:val="000000"/>
          <w:sz w:val="24"/>
          <w:szCs w:val="32"/>
        </w:rPr>
        <w:t>Define the term “Sole Trader”.</w:t>
      </w:r>
    </w:p>
    <w:p w14:paraId="7A62871D" w14:textId="77777777" w:rsidR="00043B18" w:rsidRPr="00043B18" w:rsidRDefault="00043B18" w:rsidP="00043B18">
      <w:pPr>
        <w:rPr>
          <w:sz w:val="21"/>
        </w:rPr>
      </w:pPr>
    </w:p>
    <w:p w14:paraId="30E66384" w14:textId="77777777" w:rsidR="00043B18" w:rsidRPr="00043B18" w:rsidRDefault="00043B18" w:rsidP="00043B18">
      <w:pPr>
        <w:pStyle w:val="BHEAD"/>
        <w:tabs>
          <w:tab w:val="left" w:pos="7938"/>
        </w:tabs>
        <w:spacing w:before="320"/>
        <w:rPr>
          <w:rFonts w:ascii="Times New Roman" w:eastAsiaTheme="minorHAnsi" w:hAnsi="Times New Roman" w:cs="Times New Roman"/>
          <w:b/>
          <w:color w:val="000000"/>
          <w:sz w:val="24"/>
          <w:szCs w:val="32"/>
        </w:rPr>
      </w:pPr>
      <w:r w:rsidRPr="00043B18">
        <w:rPr>
          <w:rFonts w:ascii="Times New Roman" w:eastAsiaTheme="minorHAnsi" w:hAnsi="Times New Roman" w:cs="Times New Roman"/>
          <w:b/>
          <w:color w:val="000000"/>
          <w:sz w:val="24"/>
          <w:szCs w:val="32"/>
        </w:rPr>
        <w:t>2017 Exam – Question 1 b (2mark)</w:t>
      </w:r>
    </w:p>
    <w:p w14:paraId="228B2799" w14:textId="4A4D45DC" w:rsidR="00043B18" w:rsidRDefault="00043B18" w:rsidP="00043B18">
      <w:pPr>
        <w:pStyle w:val="BHEAD"/>
        <w:tabs>
          <w:tab w:val="left" w:pos="7938"/>
        </w:tabs>
        <w:spacing w:before="320"/>
        <w:rPr>
          <w:rFonts w:ascii="Times New Roman" w:eastAsiaTheme="minorHAnsi" w:hAnsi="Times New Roman" w:cs="Times New Roman"/>
          <w:color w:val="000000"/>
          <w:sz w:val="24"/>
          <w:szCs w:val="32"/>
        </w:rPr>
      </w:pPr>
      <w:r w:rsidRPr="00043B18">
        <w:rPr>
          <w:rFonts w:ascii="Times New Roman" w:eastAsiaTheme="minorHAnsi" w:hAnsi="Times New Roman" w:cs="Times New Roman"/>
          <w:color w:val="000000"/>
          <w:sz w:val="24"/>
          <w:szCs w:val="32"/>
        </w:rPr>
        <w:t>Outline on reason why a business may choose to operate as a Partnership rather than as a Sole Trader</w:t>
      </w:r>
    </w:p>
    <w:p w14:paraId="117DE516" w14:textId="77777777" w:rsidR="00E66233" w:rsidRPr="00E66233" w:rsidRDefault="00E66233" w:rsidP="00E66233">
      <w:bookmarkStart w:id="0" w:name="_GoBack"/>
      <w:bookmarkEnd w:id="0"/>
    </w:p>
    <w:p w14:paraId="4F7AE5AF" w14:textId="77777777" w:rsidR="00043B18" w:rsidRPr="00043B18" w:rsidRDefault="00043B18" w:rsidP="00043B18">
      <w:pPr>
        <w:pStyle w:val="BHEAD"/>
        <w:tabs>
          <w:tab w:val="left" w:pos="7938"/>
        </w:tabs>
        <w:spacing w:before="320"/>
        <w:rPr>
          <w:rFonts w:ascii="Times New Roman" w:eastAsiaTheme="minorHAnsi" w:hAnsi="Times New Roman" w:cs="Times New Roman"/>
          <w:b/>
          <w:color w:val="000000"/>
          <w:sz w:val="24"/>
          <w:szCs w:val="32"/>
        </w:rPr>
      </w:pPr>
      <w:r w:rsidRPr="00043B18">
        <w:rPr>
          <w:rFonts w:ascii="Times New Roman" w:eastAsiaTheme="minorHAnsi" w:hAnsi="Times New Roman" w:cs="Times New Roman"/>
          <w:b/>
          <w:color w:val="000000"/>
          <w:sz w:val="24"/>
          <w:szCs w:val="32"/>
        </w:rPr>
        <w:t>Compac - Question 1 (2 marks)</w:t>
      </w:r>
    </w:p>
    <w:p w14:paraId="38CA40E4" w14:textId="77777777" w:rsidR="00043B18" w:rsidRPr="00043B18" w:rsidRDefault="00043B18" w:rsidP="00043B18">
      <w:pPr>
        <w:pStyle w:val="ATEXT1"/>
        <w:rPr>
          <w:rFonts w:ascii="Times New Roman" w:eastAsiaTheme="minorHAnsi" w:hAnsi="Times New Roman" w:cs="Times New Roman"/>
          <w:sz w:val="24"/>
          <w:szCs w:val="32"/>
        </w:rPr>
      </w:pPr>
      <w:r w:rsidRPr="00043B18">
        <w:rPr>
          <w:rFonts w:ascii="Times New Roman" w:eastAsiaTheme="minorHAnsi" w:hAnsi="Times New Roman" w:cs="Times New Roman"/>
          <w:sz w:val="24"/>
          <w:szCs w:val="32"/>
        </w:rPr>
        <w:t>Outline one advantage of a business operating as a private limited company and one advantage of a business operating as a partnership.</w:t>
      </w:r>
    </w:p>
    <w:p w14:paraId="42284E42" w14:textId="77777777" w:rsidR="00043B18" w:rsidRPr="00043B18" w:rsidRDefault="00043B18" w:rsidP="00043B18">
      <w:pPr>
        <w:rPr>
          <w:color w:val="000000"/>
          <w:szCs w:val="32"/>
        </w:rPr>
      </w:pPr>
    </w:p>
    <w:p w14:paraId="1F4F153E" w14:textId="77777777" w:rsidR="00043B18" w:rsidRPr="00043B18" w:rsidRDefault="00043B18" w:rsidP="00043B18">
      <w:pPr>
        <w:rPr>
          <w:color w:val="000000"/>
          <w:szCs w:val="32"/>
        </w:rPr>
      </w:pPr>
    </w:p>
    <w:p w14:paraId="37EEA824" w14:textId="77777777" w:rsidR="00043B18" w:rsidRPr="00043B18" w:rsidRDefault="00043B18" w:rsidP="00043B18">
      <w:pPr>
        <w:widowControl w:val="0"/>
        <w:autoSpaceDE w:val="0"/>
        <w:autoSpaceDN w:val="0"/>
        <w:adjustRightInd w:val="0"/>
        <w:spacing w:after="240" w:line="340" w:lineRule="atLeast"/>
        <w:rPr>
          <w:color w:val="000000"/>
          <w:szCs w:val="32"/>
        </w:rPr>
      </w:pPr>
      <w:r w:rsidRPr="00043B18">
        <w:rPr>
          <w:b/>
          <w:color w:val="000000"/>
          <w:szCs w:val="32"/>
        </w:rPr>
        <w:t>VCAA - Question 1 (2 marks)</w:t>
      </w:r>
      <w:r w:rsidRPr="00043B18">
        <w:rPr>
          <w:rFonts w:ascii="MS Mincho" w:eastAsia="MS Mincho" w:hAnsi="MS Mincho" w:cs="MS Mincho"/>
          <w:b/>
          <w:color w:val="000000"/>
          <w:szCs w:val="32"/>
        </w:rPr>
        <w:t> </w:t>
      </w:r>
      <w:r w:rsidRPr="00043B18">
        <w:rPr>
          <w:color w:val="000000"/>
          <w:szCs w:val="32"/>
        </w:rPr>
        <w:t xml:space="preserve">Define the term ‘social enterprise’ and give one example of a distinguishing feature of a social enterprise. </w:t>
      </w:r>
    </w:p>
    <w:p w14:paraId="59B544E5" w14:textId="77777777" w:rsidR="00043B18" w:rsidRPr="00043B18" w:rsidRDefault="00043B18" w:rsidP="00043B18">
      <w:pPr>
        <w:rPr>
          <w:color w:val="000000"/>
          <w:szCs w:val="32"/>
        </w:rPr>
      </w:pPr>
    </w:p>
    <w:p w14:paraId="1A20DA8A" w14:textId="77777777" w:rsidR="00043B18" w:rsidRPr="00043B18" w:rsidRDefault="00043B18" w:rsidP="00043B18">
      <w:pPr>
        <w:widowControl w:val="0"/>
        <w:autoSpaceDE w:val="0"/>
        <w:autoSpaceDN w:val="0"/>
        <w:adjustRightInd w:val="0"/>
        <w:spacing w:after="240" w:line="360" w:lineRule="atLeast"/>
        <w:rPr>
          <w:b/>
          <w:color w:val="000000"/>
          <w:szCs w:val="32"/>
        </w:rPr>
      </w:pPr>
      <w:r w:rsidRPr="00043B18">
        <w:rPr>
          <w:b/>
          <w:color w:val="000000"/>
          <w:szCs w:val="32"/>
        </w:rPr>
        <w:t xml:space="preserve">Insight - Question 1  </w:t>
      </w:r>
    </w:p>
    <w:p w14:paraId="796C8F56" w14:textId="77777777" w:rsidR="00043B18" w:rsidRPr="00043B18" w:rsidRDefault="00043B18" w:rsidP="00043B18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  <w:r w:rsidRPr="00043B18">
        <w:rPr>
          <w:color w:val="000000"/>
          <w:szCs w:val="32"/>
        </w:rPr>
        <w:t xml:space="preserve">Glen Hardy and Aimee Callinan are in talks to establish a restaurant business in a local shopping centre complex. They are currently discussing the type of business ownership structure they will adopt. </w:t>
      </w:r>
    </w:p>
    <w:p w14:paraId="54C3C0B7" w14:textId="77777777" w:rsidR="00043B18" w:rsidRPr="00043B18" w:rsidRDefault="00043B18" w:rsidP="00043B18">
      <w:pPr>
        <w:widowControl w:val="0"/>
        <w:autoSpaceDE w:val="0"/>
        <w:autoSpaceDN w:val="0"/>
        <w:adjustRightInd w:val="0"/>
        <w:spacing w:after="240" w:line="360" w:lineRule="atLeast"/>
        <w:rPr>
          <w:color w:val="000000"/>
          <w:szCs w:val="32"/>
        </w:rPr>
      </w:pPr>
      <w:r w:rsidRPr="00043B18">
        <w:rPr>
          <w:b/>
          <w:color w:val="000000"/>
          <w:szCs w:val="32"/>
        </w:rPr>
        <w:t>Insight - Question 1  a</w:t>
      </w:r>
      <w:r w:rsidRPr="00043B18">
        <w:rPr>
          <w:color w:val="000000"/>
          <w:szCs w:val="32"/>
        </w:rPr>
        <w:t>. (</w:t>
      </w:r>
      <w:r w:rsidRPr="00043B18">
        <w:rPr>
          <w:b/>
          <w:color w:val="000000"/>
          <w:szCs w:val="32"/>
        </w:rPr>
        <w:t>4 marks)</w:t>
      </w:r>
      <w:r w:rsidRPr="00043B18">
        <w:rPr>
          <w:color w:val="000000"/>
          <w:szCs w:val="32"/>
        </w:rPr>
        <w:t xml:space="preserve"> Describe two features of a partnership as a form of business ownership. </w:t>
      </w:r>
      <w:r w:rsidRPr="00043B18">
        <w:rPr>
          <w:color w:val="000000"/>
          <w:szCs w:val="32"/>
        </w:rPr>
        <w:tab/>
      </w:r>
      <w:r w:rsidRPr="00043B18">
        <w:rPr>
          <w:color w:val="000000"/>
          <w:szCs w:val="32"/>
        </w:rPr>
        <w:tab/>
      </w:r>
      <w:r w:rsidRPr="00043B18">
        <w:rPr>
          <w:color w:val="000000"/>
          <w:szCs w:val="32"/>
        </w:rPr>
        <w:tab/>
      </w:r>
      <w:r w:rsidRPr="00043B18">
        <w:rPr>
          <w:color w:val="000000"/>
          <w:szCs w:val="32"/>
        </w:rPr>
        <w:tab/>
      </w:r>
      <w:r w:rsidRPr="00043B18">
        <w:rPr>
          <w:color w:val="000000"/>
          <w:szCs w:val="32"/>
        </w:rPr>
        <w:tab/>
      </w:r>
      <w:r w:rsidRPr="00043B18">
        <w:rPr>
          <w:color w:val="000000"/>
          <w:szCs w:val="32"/>
        </w:rPr>
        <w:tab/>
      </w:r>
      <w:r w:rsidRPr="00043B18">
        <w:rPr>
          <w:color w:val="000000"/>
          <w:szCs w:val="32"/>
        </w:rPr>
        <w:tab/>
        <w:t xml:space="preserve"> </w:t>
      </w:r>
    </w:p>
    <w:p w14:paraId="74C50AAA" w14:textId="77777777" w:rsidR="00043B18" w:rsidRDefault="00043B18" w:rsidP="00043B18">
      <w:pPr>
        <w:rPr>
          <w:color w:val="000000"/>
          <w:szCs w:val="32"/>
        </w:rPr>
      </w:pPr>
      <w:r w:rsidRPr="00043B18">
        <w:rPr>
          <w:b/>
          <w:color w:val="000000"/>
          <w:szCs w:val="32"/>
        </w:rPr>
        <w:t>Insight - Question 1  b</w:t>
      </w:r>
      <w:r w:rsidRPr="00043B18">
        <w:rPr>
          <w:color w:val="000000"/>
          <w:szCs w:val="32"/>
        </w:rPr>
        <w:t>. (</w:t>
      </w:r>
      <w:r w:rsidRPr="00043B18">
        <w:rPr>
          <w:b/>
          <w:color w:val="000000"/>
          <w:szCs w:val="32"/>
        </w:rPr>
        <w:t>4 marks)</w:t>
      </w:r>
      <w:r w:rsidRPr="00043B18">
        <w:rPr>
          <w:color w:val="000000"/>
          <w:szCs w:val="32"/>
        </w:rPr>
        <w:t xml:space="preserve"> Compare two aspects of Glen and Aimee operating as a private limited company rather than a partnership. </w:t>
      </w:r>
      <w:r w:rsidRPr="00043B18">
        <w:rPr>
          <w:color w:val="000000"/>
          <w:szCs w:val="32"/>
        </w:rPr>
        <w:tab/>
      </w:r>
    </w:p>
    <w:p w14:paraId="559E838B" w14:textId="77777777" w:rsidR="00043B18" w:rsidRPr="00043B18" w:rsidRDefault="00043B18" w:rsidP="00043B18">
      <w:pPr>
        <w:rPr>
          <w:rFonts w:ascii="Times" w:hAnsi="Times" w:cs="Times"/>
          <w:b/>
          <w:color w:val="000000"/>
          <w:sz w:val="28"/>
          <w:szCs w:val="26"/>
        </w:rPr>
      </w:pPr>
    </w:p>
    <w:sectPr w:rsidR="00043B18" w:rsidRPr="00043B18" w:rsidSect="008132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-Bold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3C1064"/>
    <w:multiLevelType w:val="hybridMultilevel"/>
    <w:tmpl w:val="28C8F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18"/>
    <w:rsid w:val="00043B18"/>
    <w:rsid w:val="00055564"/>
    <w:rsid w:val="004905FA"/>
    <w:rsid w:val="00813240"/>
    <w:rsid w:val="00DE221C"/>
    <w:rsid w:val="00E66233"/>
    <w:rsid w:val="00F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6B2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3B18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basedOn w:val="Normal"/>
    <w:next w:val="Normal"/>
    <w:uiPriority w:val="99"/>
    <w:rsid w:val="00043B18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40" w:after="160" w:line="240" w:lineRule="atLeast"/>
      <w:textAlignment w:val="center"/>
    </w:pPr>
    <w:rPr>
      <w:rFonts w:ascii="Arial Black" w:eastAsia="Times New Roman" w:hAnsi="Arial Black" w:cs="HelveticaNeue-BoldCond"/>
      <w:color w:val="E36C0A"/>
      <w:sz w:val="22"/>
      <w:szCs w:val="22"/>
    </w:rPr>
  </w:style>
  <w:style w:type="paragraph" w:customStyle="1" w:styleId="ATEXT1">
    <w:name w:val="A TEXT 1"/>
    <w:basedOn w:val="Normal"/>
    <w:link w:val="ATEXT1Char"/>
    <w:qFormat/>
    <w:rsid w:val="00043B18"/>
    <w:pPr>
      <w:widowControl w:val="0"/>
      <w:tabs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120" w:line="260" w:lineRule="atLeast"/>
      <w:textAlignment w:val="center"/>
    </w:pPr>
    <w:rPr>
      <w:rFonts w:ascii="Arial" w:eastAsia="Times New Roman" w:hAnsi="Arial" w:cs="Sabon-Roman"/>
      <w:color w:val="000000"/>
      <w:sz w:val="20"/>
      <w:szCs w:val="19"/>
    </w:rPr>
  </w:style>
  <w:style w:type="character" w:customStyle="1" w:styleId="ATEXT1Char">
    <w:name w:val="A TEXT 1 Char"/>
    <w:link w:val="ATEXT1"/>
    <w:locked/>
    <w:rsid w:val="00043B18"/>
    <w:rPr>
      <w:rFonts w:ascii="Arial" w:eastAsia="Times New Roman" w:hAnsi="Arial" w:cs="Sabon-Roman"/>
      <w:color w:val="000000"/>
      <w:sz w:val="20"/>
      <w:szCs w:val="19"/>
      <w:lang w:eastAsia="en-GB"/>
    </w:rPr>
  </w:style>
  <w:style w:type="paragraph" w:styleId="ListParagraph">
    <w:name w:val="List Paragraph"/>
    <w:basedOn w:val="Normal"/>
    <w:uiPriority w:val="34"/>
    <w:qFormat/>
    <w:rsid w:val="00043B18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Macintosh Word</Application>
  <DocSecurity>0</DocSecurity>
  <Lines>8</Lines>
  <Paragraphs>2</Paragraphs>
  <ScaleCrop>false</ScaleCrop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2017-12-17T22:50:00Z</dcterms:created>
  <dcterms:modified xsi:type="dcterms:W3CDTF">2017-12-17T22:50:00Z</dcterms:modified>
</cp:coreProperties>
</file>