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3513D" w14:textId="77777777" w:rsidR="00306F44" w:rsidRDefault="00E77C62" w:rsidP="003549BE">
      <w:pPr>
        <w:spacing w:line="240" w:lineRule="auto"/>
        <w:rPr>
          <w:rFonts w:asciiTheme="minorBidi" w:hAnsiTheme="minorBidi" w:cstheme="minorBidi"/>
          <w:b/>
          <w:i/>
          <w:sz w:val="28"/>
          <w:szCs w:val="28"/>
        </w:rPr>
      </w:pPr>
      <w:r>
        <w:rPr>
          <w:rFonts w:asciiTheme="minorBidi" w:hAnsiTheme="minorBidi" w:cstheme="minorBidi"/>
          <w:b/>
          <w:i/>
          <w:sz w:val="28"/>
          <w:szCs w:val="28"/>
        </w:rPr>
        <w:t>Chapter 9</w:t>
      </w:r>
      <w:r w:rsidR="00306F44" w:rsidRPr="00031882">
        <w:rPr>
          <w:rFonts w:asciiTheme="minorBidi" w:hAnsiTheme="minorBidi" w:cstheme="minorBidi"/>
          <w:b/>
          <w:i/>
          <w:sz w:val="28"/>
          <w:szCs w:val="28"/>
        </w:rPr>
        <w:t xml:space="preserve"> Revision Test Answers (20 marks)</w:t>
      </w:r>
    </w:p>
    <w:p w14:paraId="71D0574A" w14:textId="77777777" w:rsidR="001F4C51" w:rsidRDefault="001F4C51" w:rsidP="003549BE">
      <w:pPr>
        <w:pStyle w:val="HeadB"/>
        <w:spacing w:after="240" w:line="240" w:lineRule="auto"/>
        <w:rPr>
          <w:rFonts w:cs="Arial"/>
          <w:sz w:val="22"/>
          <w:szCs w:val="22"/>
        </w:rPr>
      </w:pPr>
      <w:r w:rsidRPr="00F95E2F">
        <w:rPr>
          <w:rFonts w:cs="Arial"/>
          <w:sz w:val="22"/>
          <w:szCs w:val="22"/>
        </w:rPr>
        <w:t>Part A: Multiple choice answers (5 marks)</w:t>
      </w:r>
    </w:p>
    <w:p w14:paraId="60B1B2AF" w14:textId="77777777" w:rsidR="001F4C51" w:rsidRPr="00A27D43" w:rsidRDefault="001F4C51" w:rsidP="003549BE">
      <w:pPr>
        <w:pStyle w:val="List2"/>
        <w:numPr>
          <w:ilvl w:val="0"/>
          <w:numId w:val="36"/>
        </w:numPr>
        <w:spacing w:after="240" w:line="240" w:lineRule="auto"/>
        <w:rPr>
          <w:rFonts w:ascii="Arial" w:hAnsi="Arial" w:cs="Arial"/>
          <w:color w:val="000000" w:themeColor="text1"/>
          <w:sz w:val="22"/>
          <w:szCs w:val="22"/>
        </w:rPr>
      </w:pPr>
      <w:r w:rsidRPr="00A27D43">
        <w:rPr>
          <w:rFonts w:ascii="Arial" w:hAnsi="Arial" w:cs="Arial"/>
          <w:color w:val="000000" w:themeColor="text1"/>
          <w:sz w:val="22"/>
          <w:szCs w:val="22"/>
        </w:rPr>
        <w:t>Businesses that need to be concerned about corporate social responsibility include:</w:t>
      </w:r>
    </w:p>
    <w:p w14:paraId="1C20C6B5" w14:textId="77777777" w:rsidR="001F4C51" w:rsidRPr="00217548" w:rsidRDefault="001F4C51" w:rsidP="003549BE">
      <w:pPr>
        <w:pStyle w:val="List2"/>
        <w:spacing w:after="240" w:line="240" w:lineRule="auto"/>
        <w:rPr>
          <w:rFonts w:ascii="Arial" w:hAnsi="Arial" w:cs="Arial"/>
          <w:i/>
          <w:color w:val="000000" w:themeColor="text1"/>
          <w:sz w:val="22"/>
          <w:szCs w:val="22"/>
        </w:rPr>
      </w:pPr>
      <w:r w:rsidRPr="00217548">
        <w:rPr>
          <w:rFonts w:ascii="Arial" w:hAnsi="Arial" w:cs="Arial"/>
          <w:i/>
          <w:color w:val="000000" w:themeColor="text1"/>
          <w:sz w:val="22"/>
          <w:szCs w:val="22"/>
        </w:rPr>
        <w:tab/>
        <w:t>D</w:t>
      </w:r>
      <w:r w:rsidRPr="00217548">
        <w:rPr>
          <w:rFonts w:ascii="Arial" w:hAnsi="Arial" w:cs="Arial"/>
          <w:i/>
          <w:color w:val="000000" w:themeColor="text1"/>
          <w:sz w:val="22"/>
          <w:szCs w:val="22"/>
        </w:rPr>
        <w:tab/>
        <w:t>all businesses, both large and small.</w:t>
      </w:r>
    </w:p>
    <w:p w14:paraId="3073CD25" w14:textId="77777777" w:rsidR="001F4C51" w:rsidRPr="00A27D43" w:rsidRDefault="001F4C51" w:rsidP="003549BE">
      <w:pPr>
        <w:pStyle w:val="List2"/>
        <w:spacing w:after="240" w:line="240" w:lineRule="auto"/>
        <w:rPr>
          <w:rFonts w:ascii="Arial" w:hAnsi="Arial" w:cs="Arial"/>
          <w:color w:val="000000" w:themeColor="text1"/>
          <w:sz w:val="22"/>
          <w:szCs w:val="22"/>
        </w:rPr>
      </w:pPr>
    </w:p>
    <w:p w14:paraId="6591D18A" w14:textId="77777777" w:rsidR="001F4C51" w:rsidRPr="00A27D43" w:rsidRDefault="001F4C51" w:rsidP="003549BE">
      <w:pPr>
        <w:pStyle w:val="List2"/>
        <w:numPr>
          <w:ilvl w:val="0"/>
          <w:numId w:val="36"/>
        </w:numPr>
        <w:spacing w:after="240" w:line="240" w:lineRule="auto"/>
        <w:rPr>
          <w:rFonts w:ascii="Arial" w:hAnsi="Arial" w:cs="Arial"/>
          <w:color w:val="000000" w:themeColor="text1"/>
          <w:sz w:val="22"/>
          <w:szCs w:val="22"/>
        </w:rPr>
      </w:pPr>
      <w:r w:rsidRPr="00A27D43">
        <w:rPr>
          <w:rFonts w:ascii="Arial" w:hAnsi="Arial" w:cs="Arial"/>
          <w:color w:val="000000" w:themeColor="text1"/>
          <w:sz w:val="22"/>
          <w:szCs w:val="22"/>
        </w:rPr>
        <w:t>The United Nations oversees the world’s largest voluntary corporate sustainability and citizenship initiative. This program is called:</w:t>
      </w:r>
    </w:p>
    <w:p w14:paraId="262097D1" w14:textId="77777777" w:rsidR="001F4C51" w:rsidRPr="00217548" w:rsidRDefault="001F4C51" w:rsidP="003549BE">
      <w:pPr>
        <w:pStyle w:val="List2"/>
        <w:spacing w:after="240" w:line="240" w:lineRule="auto"/>
        <w:ind w:left="0" w:firstLine="0"/>
        <w:rPr>
          <w:rFonts w:ascii="Arial" w:hAnsi="Arial" w:cs="Arial"/>
          <w:i/>
          <w:color w:val="000000" w:themeColor="text1"/>
          <w:sz w:val="22"/>
          <w:szCs w:val="22"/>
        </w:rPr>
      </w:pPr>
      <w:r w:rsidRPr="00217548">
        <w:rPr>
          <w:rFonts w:ascii="Arial" w:hAnsi="Arial" w:cs="Arial"/>
          <w:i/>
          <w:color w:val="000000" w:themeColor="text1"/>
          <w:sz w:val="22"/>
          <w:szCs w:val="22"/>
        </w:rPr>
        <w:tab/>
        <w:t>B</w:t>
      </w:r>
      <w:r w:rsidRPr="00217548">
        <w:rPr>
          <w:rFonts w:ascii="Arial" w:hAnsi="Arial" w:cs="Arial"/>
          <w:i/>
          <w:color w:val="000000" w:themeColor="text1"/>
          <w:sz w:val="22"/>
          <w:szCs w:val="22"/>
        </w:rPr>
        <w:tab/>
        <w:t>Global Compact</w:t>
      </w:r>
    </w:p>
    <w:p w14:paraId="4B6CE9FE" w14:textId="77777777" w:rsidR="001F4C51" w:rsidRPr="00A27D43" w:rsidRDefault="001F4C51" w:rsidP="003549BE">
      <w:pPr>
        <w:pStyle w:val="List2"/>
        <w:spacing w:after="240" w:line="240" w:lineRule="auto"/>
        <w:rPr>
          <w:rFonts w:ascii="Arial" w:hAnsi="Arial" w:cs="Arial"/>
          <w:sz w:val="22"/>
          <w:szCs w:val="22"/>
        </w:rPr>
      </w:pPr>
    </w:p>
    <w:p w14:paraId="2C59908A" w14:textId="77777777" w:rsidR="001F4C51" w:rsidRPr="00A27D43" w:rsidRDefault="001F4C51" w:rsidP="003549BE">
      <w:pPr>
        <w:pStyle w:val="List2"/>
        <w:numPr>
          <w:ilvl w:val="0"/>
          <w:numId w:val="36"/>
        </w:numPr>
        <w:spacing w:after="240" w:line="240" w:lineRule="auto"/>
        <w:rPr>
          <w:rFonts w:ascii="Arial" w:hAnsi="Arial" w:cs="Arial"/>
          <w:color w:val="000000" w:themeColor="text1"/>
          <w:sz w:val="22"/>
          <w:szCs w:val="22"/>
        </w:rPr>
      </w:pPr>
      <w:r w:rsidRPr="00A27D43">
        <w:rPr>
          <w:rFonts w:ascii="Arial" w:hAnsi="Arial" w:cs="Arial"/>
          <w:color w:val="000000" w:themeColor="text1"/>
          <w:sz w:val="22"/>
          <w:szCs w:val="22"/>
        </w:rPr>
        <w:t>The series of policies and practices that focus on an organisation’s approach to environmental issues is called:</w:t>
      </w:r>
    </w:p>
    <w:p w14:paraId="030ABAC1" w14:textId="77777777" w:rsidR="001F4C51" w:rsidRPr="00217548" w:rsidRDefault="001F4C51" w:rsidP="003549BE">
      <w:pPr>
        <w:pStyle w:val="List2"/>
        <w:spacing w:after="240" w:line="240" w:lineRule="auto"/>
        <w:ind w:left="360" w:firstLine="0"/>
        <w:rPr>
          <w:rFonts w:ascii="Arial" w:hAnsi="Arial" w:cs="Arial"/>
          <w:i/>
          <w:color w:val="000000" w:themeColor="text1"/>
          <w:sz w:val="22"/>
          <w:szCs w:val="22"/>
        </w:rPr>
      </w:pPr>
      <w:r w:rsidRPr="00217548">
        <w:rPr>
          <w:rFonts w:ascii="Arial" w:hAnsi="Arial" w:cs="Arial"/>
          <w:i/>
          <w:color w:val="000000" w:themeColor="text1"/>
          <w:sz w:val="22"/>
          <w:szCs w:val="22"/>
        </w:rPr>
        <w:t>C</w:t>
      </w:r>
      <w:r w:rsidRPr="00217548">
        <w:rPr>
          <w:rFonts w:ascii="Arial" w:hAnsi="Arial" w:cs="Arial"/>
          <w:i/>
          <w:color w:val="000000" w:themeColor="text1"/>
          <w:sz w:val="22"/>
          <w:szCs w:val="22"/>
        </w:rPr>
        <w:tab/>
        <w:t>Environmental management system</w:t>
      </w:r>
    </w:p>
    <w:p w14:paraId="4DAB2F91" w14:textId="77777777" w:rsidR="001F4C51" w:rsidRPr="00A27D43" w:rsidRDefault="001F4C51" w:rsidP="003549BE">
      <w:pPr>
        <w:pStyle w:val="List2"/>
        <w:spacing w:after="240" w:line="240" w:lineRule="auto"/>
        <w:rPr>
          <w:rFonts w:ascii="Arial" w:hAnsi="Arial" w:cs="Arial"/>
          <w:sz w:val="22"/>
          <w:szCs w:val="22"/>
        </w:rPr>
      </w:pPr>
    </w:p>
    <w:p w14:paraId="3B4CA306" w14:textId="77777777" w:rsidR="001F4C51" w:rsidRPr="00A27D43" w:rsidRDefault="001F4C51" w:rsidP="003549BE">
      <w:pPr>
        <w:pStyle w:val="List2"/>
        <w:numPr>
          <w:ilvl w:val="0"/>
          <w:numId w:val="36"/>
        </w:numPr>
        <w:spacing w:after="240" w:line="240" w:lineRule="auto"/>
        <w:rPr>
          <w:rFonts w:ascii="Arial" w:hAnsi="Arial" w:cs="Arial"/>
          <w:color w:val="000000" w:themeColor="text1"/>
          <w:sz w:val="22"/>
          <w:szCs w:val="22"/>
        </w:rPr>
      </w:pPr>
      <w:r w:rsidRPr="00A27D43">
        <w:rPr>
          <w:rFonts w:ascii="Arial" w:hAnsi="Arial" w:cs="Arial"/>
          <w:color w:val="000000" w:themeColor="text1"/>
          <w:sz w:val="22"/>
          <w:szCs w:val="22"/>
        </w:rPr>
        <w:t>Fairtrade is:</w:t>
      </w:r>
    </w:p>
    <w:p w14:paraId="0616E364" w14:textId="77777777" w:rsidR="001F4C51" w:rsidRPr="00217548" w:rsidRDefault="001F4C51" w:rsidP="003549BE">
      <w:pPr>
        <w:pStyle w:val="List2"/>
        <w:spacing w:after="240" w:line="240" w:lineRule="auto"/>
        <w:ind w:left="1077"/>
        <w:rPr>
          <w:rFonts w:ascii="Arial" w:hAnsi="Arial" w:cs="Arial"/>
          <w:i/>
          <w:color w:val="000000" w:themeColor="text1"/>
          <w:sz w:val="22"/>
          <w:szCs w:val="22"/>
        </w:rPr>
      </w:pPr>
      <w:r w:rsidRPr="00217548">
        <w:rPr>
          <w:rFonts w:ascii="Arial" w:hAnsi="Arial" w:cs="Arial"/>
          <w:i/>
          <w:color w:val="000000" w:themeColor="text1"/>
          <w:sz w:val="22"/>
          <w:szCs w:val="22"/>
        </w:rPr>
        <w:t>D</w:t>
      </w:r>
      <w:r w:rsidRPr="00217548">
        <w:rPr>
          <w:rFonts w:ascii="Arial" w:hAnsi="Arial" w:cs="Arial"/>
          <w:i/>
          <w:color w:val="000000" w:themeColor="text1"/>
          <w:sz w:val="22"/>
          <w:szCs w:val="22"/>
        </w:rPr>
        <w:tab/>
        <w:t>a certification scheme tackling poverty in third world nations.</w:t>
      </w:r>
    </w:p>
    <w:p w14:paraId="371E2E5F" w14:textId="77777777" w:rsidR="001F4C51" w:rsidRPr="00A27D43" w:rsidRDefault="001F4C51" w:rsidP="003549BE">
      <w:pPr>
        <w:pStyle w:val="List2"/>
        <w:spacing w:after="240" w:line="240" w:lineRule="auto"/>
        <w:rPr>
          <w:rFonts w:ascii="Arial" w:hAnsi="Arial" w:cs="Arial"/>
          <w:sz w:val="22"/>
          <w:szCs w:val="22"/>
        </w:rPr>
      </w:pPr>
    </w:p>
    <w:p w14:paraId="1BE5D173" w14:textId="77777777" w:rsidR="001F4C51" w:rsidRPr="00A27D43" w:rsidRDefault="001F4C51" w:rsidP="003549BE">
      <w:pPr>
        <w:pStyle w:val="List2"/>
        <w:numPr>
          <w:ilvl w:val="0"/>
          <w:numId w:val="36"/>
        </w:numPr>
        <w:spacing w:after="240" w:line="240" w:lineRule="auto"/>
        <w:rPr>
          <w:rFonts w:ascii="Arial" w:hAnsi="Arial" w:cs="Arial"/>
          <w:color w:val="000000" w:themeColor="text1"/>
          <w:sz w:val="22"/>
          <w:szCs w:val="22"/>
        </w:rPr>
      </w:pPr>
      <w:r w:rsidRPr="00A27D43">
        <w:rPr>
          <w:rFonts w:ascii="Arial" w:hAnsi="Arial" w:cs="Arial"/>
          <w:color w:val="000000" w:themeColor="text1"/>
          <w:sz w:val="22"/>
          <w:szCs w:val="22"/>
        </w:rPr>
        <w:t>Ensuring that employees are treated fairly and ethically is:</w:t>
      </w:r>
    </w:p>
    <w:p w14:paraId="5AA0E192" w14:textId="77777777" w:rsidR="001F4C51" w:rsidRPr="00217548" w:rsidRDefault="001F4C51" w:rsidP="003549BE">
      <w:pPr>
        <w:pStyle w:val="List2"/>
        <w:spacing w:after="240" w:line="240" w:lineRule="auto"/>
        <w:ind w:left="1077"/>
        <w:rPr>
          <w:rFonts w:ascii="Arial" w:hAnsi="Arial" w:cs="Arial"/>
          <w:i/>
          <w:color w:val="000000" w:themeColor="text1"/>
          <w:sz w:val="22"/>
          <w:szCs w:val="22"/>
        </w:rPr>
      </w:pPr>
      <w:bookmarkStart w:id="0" w:name="_GoBack"/>
      <w:proofErr w:type="gramStart"/>
      <w:r w:rsidRPr="00217548">
        <w:rPr>
          <w:rFonts w:ascii="Arial" w:hAnsi="Arial" w:cs="Arial"/>
          <w:i/>
          <w:color w:val="000000" w:themeColor="text1"/>
          <w:sz w:val="22"/>
          <w:szCs w:val="22"/>
        </w:rPr>
        <w:t>A</w:t>
      </w:r>
      <w:proofErr w:type="gramEnd"/>
      <w:r w:rsidRPr="00217548">
        <w:rPr>
          <w:rFonts w:ascii="Arial" w:hAnsi="Arial" w:cs="Arial"/>
          <w:i/>
          <w:color w:val="000000" w:themeColor="text1"/>
          <w:sz w:val="22"/>
          <w:szCs w:val="22"/>
        </w:rPr>
        <w:tab/>
      </w:r>
      <w:proofErr w:type="spellStart"/>
      <w:r w:rsidRPr="00217548">
        <w:rPr>
          <w:rFonts w:ascii="Arial" w:hAnsi="Arial" w:cs="Arial"/>
          <w:i/>
          <w:color w:val="000000" w:themeColor="text1"/>
          <w:sz w:val="22"/>
          <w:szCs w:val="22"/>
        </w:rPr>
        <w:t>a</w:t>
      </w:r>
      <w:proofErr w:type="spellEnd"/>
      <w:r w:rsidRPr="00217548">
        <w:rPr>
          <w:rFonts w:ascii="Arial" w:hAnsi="Arial" w:cs="Arial"/>
          <w:i/>
          <w:color w:val="000000" w:themeColor="text1"/>
          <w:sz w:val="22"/>
          <w:szCs w:val="22"/>
        </w:rPr>
        <w:t xml:space="preserve"> core aspect of corporate social responsibility.</w:t>
      </w:r>
    </w:p>
    <w:bookmarkEnd w:id="0"/>
    <w:p w14:paraId="68FA921A" w14:textId="77777777" w:rsidR="001F4C51" w:rsidRPr="00A27D43" w:rsidRDefault="001F4C51" w:rsidP="003549BE">
      <w:pPr>
        <w:pStyle w:val="List2"/>
        <w:spacing w:after="240" w:line="240" w:lineRule="auto"/>
        <w:ind w:left="1077"/>
        <w:rPr>
          <w:rFonts w:ascii="Arial" w:hAnsi="Arial" w:cs="Arial"/>
          <w:color w:val="000000" w:themeColor="text1"/>
          <w:sz w:val="22"/>
          <w:szCs w:val="22"/>
        </w:rPr>
      </w:pPr>
    </w:p>
    <w:p w14:paraId="6FC3D725" w14:textId="77777777" w:rsidR="001F4C51" w:rsidRPr="00A27D43" w:rsidRDefault="001F4C51" w:rsidP="003549BE">
      <w:pPr>
        <w:pStyle w:val="HeadB"/>
        <w:spacing w:after="240" w:line="240" w:lineRule="auto"/>
        <w:rPr>
          <w:rFonts w:cs="Arial"/>
          <w:sz w:val="22"/>
          <w:szCs w:val="22"/>
        </w:rPr>
      </w:pPr>
      <w:r w:rsidRPr="00A27D43">
        <w:rPr>
          <w:rFonts w:cs="Arial"/>
          <w:sz w:val="22"/>
          <w:szCs w:val="22"/>
        </w:rPr>
        <w:t>Part B: Short answer answers (15 marks)</w:t>
      </w:r>
    </w:p>
    <w:p w14:paraId="47218F44" w14:textId="77777777" w:rsidR="001F4C51" w:rsidRPr="00A27D43" w:rsidRDefault="001F4C51" w:rsidP="003549BE">
      <w:pPr>
        <w:pStyle w:val="List1"/>
        <w:numPr>
          <w:ilvl w:val="0"/>
          <w:numId w:val="37"/>
        </w:numPr>
        <w:spacing w:after="240" w:line="240" w:lineRule="auto"/>
        <w:rPr>
          <w:rFonts w:ascii="Arial" w:hAnsi="Arial" w:cs="Arial"/>
          <w:sz w:val="22"/>
          <w:szCs w:val="22"/>
        </w:rPr>
      </w:pPr>
      <w:r w:rsidRPr="00A27D43">
        <w:rPr>
          <w:rFonts w:ascii="Arial" w:hAnsi="Arial" w:cs="Arial"/>
          <w:sz w:val="22"/>
          <w:szCs w:val="22"/>
        </w:rPr>
        <w:t>Define the following terms: (2 marks)</w:t>
      </w:r>
    </w:p>
    <w:p w14:paraId="6D820209" w14:textId="77777777" w:rsidR="001F4C51" w:rsidRPr="00A27D43" w:rsidRDefault="001F4C51" w:rsidP="003549BE">
      <w:pPr>
        <w:pStyle w:val="List1"/>
        <w:numPr>
          <w:ilvl w:val="1"/>
          <w:numId w:val="37"/>
        </w:numPr>
        <w:spacing w:after="240" w:line="240" w:lineRule="auto"/>
        <w:rPr>
          <w:rFonts w:ascii="Arial" w:hAnsi="Arial" w:cs="Arial"/>
          <w:sz w:val="22"/>
          <w:szCs w:val="22"/>
        </w:rPr>
      </w:pPr>
      <w:r w:rsidRPr="00A27D43">
        <w:rPr>
          <w:rFonts w:ascii="Arial" w:hAnsi="Arial" w:cs="Arial"/>
          <w:sz w:val="22"/>
          <w:szCs w:val="22"/>
        </w:rPr>
        <w:t>corporate social responsibility</w:t>
      </w:r>
    </w:p>
    <w:p w14:paraId="2F950769" w14:textId="77777777" w:rsidR="001F4C51" w:rsidRPr="00A27D43" w:rsidRDefault="001F4C51" w:rsidP="003549BE">
      <w:pPr>
        <w:pStyle w:val="List1"/>
        <w:spacing w:after="240" w:line="240" w:lineRule="auto"/>
        <w:ind w:left="1080" w:firstLine="0"/>
        <w:rPr>
          <w:rFonts w:ascii="Arial" w:hAnsi="Arial" w:cs="Arial"/>
          <w:i/>
          <w:sz w:val="22"/>
          <w:szCs w:val="22"/>
        </w:rPr>
      </w:pPr>
      <w:r w:rsidRPr="00A27D43">
        <w:rPr>
          <w:rFonts w:ascii="Arial" w:hAnsi="Arial" w:cs="Arial"/>
          <w:i/>
          <w:sz w:val="22"/>
          <w:szCs w:val="22"/>
        </w:rPr>
        <w:t>Corporate social responsibility is a concept whereby organisations consider the interests of society by taking responsibility for the impact of their activities on all stakeholder groups. It involves a continuing commitment to behave ethically and contribute to economic development while improving the quality of life of the workforce, community and society in general.</w:t>
      </w:r>
    </w:p>
    <w:p w14:paraId="034A0F9B" w14:textId="77777777" w:rsidR="001F4C51" w:rsidRPr="00A27D43" w:rsidRDefault="001F4C51" w:rsidP="003549BE">
      <w:pPr>
        <w:pStyle w:val="List1"/>
        <w:numPr>
          <w:ilvl w:val="1"/>
          <w:numId w:val="37"/>
        </w:numPr>
        <w:spacing w:after="240" w:line="240" w:lineRule="auto"/>
        <w:rPr>
          <w:rFonts w:ascii="Arial" w:hAnsi="Arial" w:cs="Arial"/>
          <w:sz w:val="22"/>
          <w:szCs w:val="22"/>
        </w:rPr>
      </w:pPr>
      <w:r w:rsidRPr="00A27D43">
        <w:rPr>
          <w:rFonts w:ascii="Arial" w:hAnsi="Arial" w:cs="Arial"/>
          <w:sz w:val="22"/>
          <w:szCs w:val="22"/>
        </w:rPr>
        <w:t>triple bottom line reporting</w:t>
      </w:r>
    </w:p>
    <w:p w14:paraId="4B455339" w14:textId="77777777" w:rsidR="001F4C51" w:rsidRPr="00A27D43" w:rsidRDefault="001F4C51" w:rsidP="003549BE">
      <w:pPr>
        <w:pStyle w:val="List1"/>
        <w:spacing w:after="240" w:line="240" w:lineRule="auto"/>
        <w:ind w:left="1080" w:firstLine="0"/>
        <w:rPr>
          <w:rFonts w:ascii="Arial" w:hAnsi="Arial" w:cs="Arial"/>
          <w:i/>
          <w:sz w:val="22"/>
          <w:szCs w:val="22"/>
        </w:rPr>
      </w:pPr>
      <w:r w:rsidRPr="00A27D43">
        <w:rPr>
          <w:rFonts w:ascii="Arial" w:hAnsi="Arial" w:cs="Arial"/>
          <w:i/>
          <w:sz w:val="22"/>
          <w:szCs w:val="22"/>
        </w:rPr>
        <w:t>Triple bottom line reporting is where a business organisation reports on social outcomes and environmental impact as well as financial performance.</w:t>
      </w:r>
    </w:p>
    <w:p w14:paraId="3D96881A" w14:textId="77777777" w:rsidR="001F4C51" w:rsidRPr="00A27D43" w:rsidRDefault="001F4C51" w:rsidP="003549BE">
      <w:pPr>
        <w:pStyle w:val="List1"/>
        <w:spacing w:after="240" w:line="240" w:lineRule="auto"/>
        <w:rPr>
          <w:rFonts w:ascii="Arial" w:hAnsi="Arial" w:cs="Arial"/>
          <w:i/>
          <w:sz w:val="22"/>
          <w:szCs w:val="22"/>
        </w:rPr>
      </w:pPr>
    </w:p>
    <w:p w14:paraId="52F0287B" w14:textId="77777777" w:rsidR="001F4C51" w:rsidRPr="00A27D43" w:rsidRDefault="001F4C51" w:rsidP="003549BE">
      <w:pPr>
        <w:pStyle w:val="List1"/>
        <w:numPr>
          <w:ilvl w:val="0"/>
          <w:numId w:val="37"/>
        </w:numPr>
        <w:spacing w:after="240" w:line="240" w:lineRule="auto"/>
        <w:rPr>
          <w:rFonts w:ascii="Arial" w:hAnsi="Arial" w:cs="Arial"/>
          <w:sz w:val="22"/>
          <w:szCs w:val="22"/>
        </w:rPr>
      </w:pPr>
      <w:r w:rsidRPr="00A27D43">
        <w:rPr>
          <w:rFonts w:ascii="Arial" w:hAnsi="Arial" w:cs="Arial"/>
          <w:sz w:val="22"/>
          <w:szCs w:val="22"/>
        </w:rPr>
        <w:lastRenderedPageBreak/>
        <w:t>Identify and explain the pressure for businesses to adopt ethical and socially responsible practices. (3 marks)</w:t>
      </w:r>
    </w:p>
    <w:p w14:paraId="624DEB1F" w14:textId="77777777" w:rsidR="001F4C51" w:rsidRPr="00F95E2F" w:rsidRDefault="001F4C51" w:rsidP="003549BE">
      <w:pPr>
        <w:pStyle w:val="List1"/>
        <w:spacing w:after="240" w:line="240" w:lineRule="auto"/>
        <w:ind w:left="360" w:firstLine="0"/>
        <w:rPr>
          <w:rFonts w:ascii="Arial" w:hAnsi="Arial" w:cs="Arial"/>
          <w:i/>
          <w:sz w:val="22"/>
          <w:szCs w:val="22"/>
        </w:rPr>
      </w:pPr>
      <w:r w:rsidRPr="00A27D43">
        <w:rPr>
          <w:rFonts w:ascii="Arial" w:hAnsi="Arial" w:cs="Arial"/>
          <w:i/>
          <w:sz w:val="22"/>
          <w:szCs w:val="22"/>
        </w:rPr>
        <w:t>Many stakeholders pressure businesses to adopt ethical and socially responsible business practices. For example, the most talented, skilled and experienced employees will be attracted to businesses that demonstrate corporate responsibility (CSR). In particular, employees want to be a part of an organisation that treats its people ethically, by providing fair pay and conditions, equal opportunity, a safe workplace environment and work-life balance. Customers increasingly care about the story behind the products they purchase – where was it produced, by whom and under what conditions? Customers are more likely to purchase from a business that demonstrates CSR.</w:t>
      </w:r>
      <w:r w:rsidRPr="00F95E2F">
        <w:rPr>
          <w:rFonts w:ascii="Arial" w:hAnsi="Arial" w:cs="Arial"/>
          <w:i/>
          <w:sz w:val="22"/>
          <w:szCs w:val="22"/>
        </w:rPr>
        <w:t xml:space="preserve"> Shareholders also care about the story behind their investments. They are more aware of the fact that the money they invest helps reinforce the culture and practice of the institutions they invest in and they do not want to support unethical business practices, so increasingly seek out investments in businesses demonstrating CSR.</w:t>
      </w:r>
    </w:p>
    <w:p w14:paraId="6241E870" w14:textId="77777777" w:rsidR="001F4C51" w:rsidRPr="00F95E2F" w:rsidRDefault="001F4C51" w:rsidP="003549BE">
      <w:pPr>
        <w:pStyle w:val="List1"/>
        <w:spacing w:after="240" w:line="240" w:lineRule="auto"/>
        <w:ind w:left="0" w:firstLine="0"/>
        <w:rPr>
          <w:rFonts w:ascii="Arial" w:hAnsi="Arial" w:cs="Arial"/>
          <w:i/>
          <w:sz w:val="22"/>
          <w:szCs w:val="22"/>
        </w:rPr>
      </w:pPr>
    </w:p>
    <w:p w14:paraId="157F0B46" w14:textId="77777777" w:rsidR="001F4C51" w:rsidRPr="003549BE" w:rsidRDefault="001F4C51" w:rsidP="003549BE">
      <w:pPr>
        <w:pStyle w:val="List1"/>
        <w:numPr>
          <w:ilvl w:val="0"/>
          <w:numId w:val="37"/>
        </w:numPr>
        <w:spacing w:after="240" w:line="240" w:lineRule="auto"/>
        <w:rPr>
          <w:rFonts w:ascii="Arial" w:hAnsi="Arial" w:cs="Arial"/>
          <w:sz w:val="22"/>
          <w:szCs w:val="22"/>
        </w:rPr>
      </w:pPr>
      <w:r w:rsidRPr="00F95E2F">
        <w:rPr>
          <w:rFonts w:ascii="Arial" w:hAnsi="Arial" w:cs="Arial"/>
          <w:sz w:val="22"/>
          <w:szCs w:val="22"/>
        </w:rPr>
        <w:t>Discuss one strategy that a business might implement in the processing / transformation stage of its operations to demonstrate corporate social responsibility. (5 marks)</w:t>
      </w:r>
    </w:p>
    <w:p w14:paraId="45E03633" w14:textId="77777777" w:rsidR="001F4C51" w:rsidRDefault="001F4C51" w:rsidP="003549BE">
      <w:pPr>
        <w:pStyle w:val="List1"/>
        <w:spacing w:after="240" w:line="240" w:lineRule="auto"/>
        <w:ind w:left="360" w:firstLine="0"/>
        <w:rPr>
          <w:rFonts w:ascii="Arial" w:hAnsi="Arial" w:cs="Arial"/>
          <w:i/>
          <w:sz w:val="22"/>
          <w:szCs w:val="22"/>
        </w:rPr>
      </w:pPr>
      <w:r w:rsidRPr="00F95E2F">
        <w:rPr>
          <w:rFonts w:ascii="Arial" w:hAnsi="Arial" w:cs="Arial"/>
          <w:i/>
          <w:sz w:val="22"/>
          <w:szCs w:val="22"/>
        </w:rPr>
        <w:t>Adopting a waste minimisation strategy is one way that businesses demonstrate corporate social responsibility in the processing / transformation stage. Waste minimisation may be achieved by redesigning processes, implementing new technology or finding a way to reuse resources. One advantage of waste minimisation is that inputs are used more efficiently. A business can reduce the use of materials which saves money. Another advantage of waste minimisation is that it reduces the amount of waste material that ends up in landfill. This is not only good for the environment, but it also saves a business money in terms of waste treatment and disposal costs. This strategy can also help a business to improve its reputation, which can lead to customer attraction, higher revenues and profit. However, adopting waste minimisation strategies can be expensive and time consuming to begin with, especially when it involves complex process change or the introduction of technology. There may be employees in the business who are sceptical of the benefits or resistant to changing current practices. These obstacles need to be handled with care, in order to get everyone on board for the change.</w:t>
      </w:r>
    </w:p>
    <w:p w14:paraId="458C1E17" w14:textId="77777777" w:rsidR="001F4C51" w:rsidRPr="00F95E2F" w:rsidRDefault="001F4C51" w:rsidP="003549BE">
      <w:pPr>
        <w:pStyle w:val="List1"/>
        <w:spacing w:after="240" w:line="240" w:lineRule="auto"/>
        <w:ind w:left="360" w:firstLine="0"/>
        <w:rPr>
          <w:rFonts w:ascii="Arial" w:hAnsi="Arial" w:cs="Arial"/>
          <w:sz w:val="22"/>
          <w:szCs w:val="22"/>
        </w:rPr>
      </w:pPr>
    </w:p>
    <w:p w14:paraId="2B6B30D9" w14:textId="77777777" w:rsidR="001F4C51" w:rsidRPr="003549BE" w:rsidRDefault="001F4C51" w:rsidP="003549BE">
      <w:pPr>
        <w:pStyle w:val="List1"/>
        <w:numPr>
          <w:ilvl w:val="0"/>
          <w:numId w:val="37"/>
        </w:numPr>
        <w:spacing w:after="240" w:line="240" w:lineRule="auto"/>
        <w:rPr>
          <w:rFonts w:ascii="Arial" w:hAnsi="Arial" w:cs="Arial"/>
          <w:sz w:val="22"/>
          <w:szCs w:val="22"/>
        </w:rPr>
      </w:pPr>
      <w:r w:rsidRPr="00F95E2F">
        <w:rPr>
          <w:rFonts w:ascii="Arial" w:hAnsi="Arial" w:cs="Arial"/>
          <w:sz w:val="22"/>
          <w:szCs w:val="22"/>
        </w:rPr>
        <w:t>Global sourcing of inputs is a strategy that many businesses use to optimise their operations systems. Explain the strategy of global sourcing of inputs. Describe two advantages and two disadvantages of using this strategy. (5 marks)</w:t>
      </w:r>
    </w:p>
    <w:p w14:paraId="4A3DBC2A" w14:textId="77777777" w:rsidR="001F4C51" w:rsidRDefault="001F4C51" w:rsidP="003549BE">
      <w:pPr>
        <w:pStyle w:val="List1"/>
        <w:spacing w:after="240" w:line="240" w:lineRule="auto"/>
        <w:ind w:left="360" w:firstLine="0"/>
        <w:rPr>
          <w:rFonts w:ascii="Arial" w:hAnsi="Arial" w:cs="Arial"/>
          <w:i/>
          <w:sz w:val="22"/>
          <w:szCs w:val="22"/>
        </w:rPr>
      </w:pPr>
      <w:r w:rsidRPr="00F95E2F">
        <w:rPr>
          <w:rFonts w:ascii="Arial" w:hAnsi="Arial" w:cs="Arial"/>
          <w:i/>
          <w:sz w:val="22"/>
          <w:szCs w:val="22"/>
        </w:rPr>
        <w:t xml:space="preserve">The global sourcing of inputs is an operations strategy that involves the use of supplies procured from an overseas location. One advantage of procuring from overseas is that it can allow a business to get the right input for the right price. Sometimes the Australian substitute of is poorer quality, or is more expensive. Perhaps the input is not available in Australia at all. Another advantage of global sourcing of inputs is overseas investment. When a business purchases an input from another country it is supporting the development of an industry, and the people that work in that industry. This creates wealth and employment opportunities. This investment is especially important to developing countries. One disadvantage of global sourcing is the time it can take for the inputs to reach Australia. Shipping can involve weather delays and customs delays. </w:t>
      </w:r>
      <w:r w:rsidRPr="00F95E2F">
        <w:rPr>
          <w:rFonts w:ascii="Arial" w:hAnsi="Arial" w:cs="Arial"/>
          <w:i/>
          <w:sz w:val="22"/>
          <w:szCs w:val="22"/>
        </w:rPr>
        <w:lastRenderedPageBreak/>
        <w:t xml:space="preserve">Sometimes these delays may cause production to slow or stop which is an additional cost of production. Another disadvantage relates to political risks associated with some overseas areas. Some nations around the world have unstable political and economic systems with rules and laws that are quite different to Australia. </w:t>
      </w:r>
      <w:proofErr w:type="gramStart"/>
      <w:r w:rsidRPr="00F95E2F">
        <w:rPr>
          <w:rFonts w:ascii="Arial" w:hAnsi="Arial" w:cs="Arial"/>
          <w:i/>
          <w:sz w:val="22"/>
          <w:szCs w:val="22"/>
        </w:rPr>
        <w:t>An</w:t>
      </w:r>
      <w:proofErr w:type="gramEnd"/>
      <w:r w:rsidRPr="00F95E2F">
        <w:rPr>
          <w:rFonts w:ascii="Arial" w:hAnsi="Arial" w:cs="Arial"/>
          <w:i/>
          <w:sz w:val="22"/>
          <w:szCs w:val="22"/>
        </w:rPr>
        <w:t xml:space="preserve"> political incident may disrupt the flow of goods in and out of the country meaning that supply to Australia is disrupted, which may stop production and add cost to the process.</w:t>
      </w:r>
    </w:p>
    <w:p w14:paraId="3D686E1A" w14:textId="77777777" w:rsidR="008D6F1F" w:rsidRDefault="008D6F1F" w:rsidP="003549BE">
      <w:pPr>
        <w:spacing w:line="240" w:lineRule="auto"/>
        <w:rPr>
          <w:rFonts w:asciiTheme="minorBidi" w:hAnsiTheme="minorBidi" w:cstheme="minorBidi"/>
          <w:b/>
          <w:i/>
          <w:sz w:val="28"/>
          <w:szCs w:val="28"/>
        </w:rPr>
      </w:pPr>
    </w:p>
    <w:sectPr w:rsidR="008D6F1F" w:rsidSect="00892221">
      <w:headerReference w:type="default" r:id="rId8"/>
      <w:footerReference w:type="default" r:id="rId9"/>
      <w:type w:val="continuous"/>
      <w:pgSz w:w="11906" w:h="16838"/>
      <w:pgMar w:top="2226" w:right="1474" w:bottom="1134" w:left="1474" w:header="709" w:footer="709" w:gutter="0"/>
      <w:cols w:space="708"/>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B4019" w14:textId="77777777" w:rsidR="00024B63" w:rsidRDefault="00024B63">
      <w:r>
        <w:separator/>
      </w:r>
    </w:p>
  </w:endnote>
  <w:endnote w:type="continuationSeparator" w:id="0">
    <w:p w14:paraId="4A04F1E6" w14:textId="77777777" w:rsidR="00024B63" w:rsidRDefault="0002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othic720LtBTW01-Ligh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C19B9" w14:textId="77777777" w:rsidR="00D102D8" w:rsidRDefault="00D102D8" w:rsidP="000B258B">
    <w:pPr>
      <w:pStyle w:val="Header"/>
      <w:spacing w:after="0" w:line="240" w:lineRule="auto"/>
      <w:rPr>
        <w:b/>
      </w:rPr>
    </w:pPr>
  </w:p>
  <w:p w14:paraId="59B3C976" w14:textId="77777777" w:rsidR="00D102D8" w:rsidRPr="006C6AC0" w:rsidRDefault="00CC6CCA" w:rsidP="00CC6CCA">
    <w:pPr>
      <w:pStyle w:val="Footer"/>
      <w:spacing w:after="0" w:line="240" w:lineRule="auto"/>
    </w:pPr>
    <w:r>
      <w:t xml:space="preserve">Elizabeth </w:t>
    </w:r>
    <w:proofErr w:type="spellStart"/>
    <w:r>
      <w:t>Pucius</w:t>
    </w:r>
    <w:proofErr w:type="spellEnd"/>
    <w:r w:rsidR="00EA3AC1" w:rsidRPr="00EC2327">
      <w:tab/>
    </w:r>
    <w:r w:rsidR="001A3952">
      <w:fldChar w:fldCharType="begin"/>
    </w:r>
    <w:r w:rsidR="0067431A">
      <w:instrText xml:space="preserve"> PAGE </w:instrText>
    </w:r>
    <w:r w:rsidR="001A3952">
      <w:fldChar w:fldCharType="separate"/>
    </w:r>
    <w:r w:rsidR="00217548">
      <w:rPr>
        <w:noProof/>
      </w:rPr>
      <w:t>1</w:t>
    </w:r>
    <w:r w:rsidR="001A3952">
      <w:rPr>
        <w:noProof/>
      </w:rPr>
      <w:fldChar w:fldCharType="end"/>
    </w:r>
    <w:r w:rsidR="00EA3AC1" w:rsidRPr="00D83B2C">
      <w:tab/>
      <w:t>© Cambridge University Press</w:t>
    </w:r>
    <w:r w:rsidR="00EA3AC1">
      <w:t xml:space="preserve"> </w:t>
    </w:r>
    <w:r w:rsidR="00A65C0B">
      <w:t>201</w:t>
    </w:r>
    <w:r>
      <w:t>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BB48D" w14:textId="77777777" w:rsidR="00024B63" w:rsidRDefault="00024B63">
      <w:r>
        <w:separator/>
      </w:r>
    </w:p>
  </w:footnote>
  <w:footnote w:type="continuationSeparator" w:id="0">
    <w:p w14:paraId="7D382019" w14:textId="77777777" w:rsidR="00024B63" w:rsidRDefault="00024B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692E1" w14:textId="77777777" w:rsidR="00C17288" w:rsidRDefault="00C17288" w:rsidP="00243726">
    <w:pPr>
      <w:pStyle w:val="Header"/>
      <w:spacing w:after="0" w:line="240" w:lineRule="auto"/>
      <w:rPr>
        <w:b/>
      </w:rPr>
    </w:pPr>
    <w:r>
      <w:rPr>
        <w:b/>
        <w:i/>
        <w:noProof/>
        <w:sz w:val="24"/>
        <w:lang w:val="en-US"/>
      </w:rPr>
      <w:drawing>
        <wp:anchor distT="0" distB="0" distL="114300" distR="114300" simplePos="0" relativeHeight="251657216" behindDoc="1" locked="0" layoutInCell="1" allowOverlap="1" wp14:anchorId="42D09E45" wp14:editId="58548B11">
          <wp:simplePos x="0" y="0"/>
          <wp:positionH relativeFrom="column">
            <wp:posOffset>-925830</wp:posOffset>
          </wp:positionH>
          <wp:positionV relativeFrom="paragraph">
            <wp:posOffset>-450215</wp:posOffset>
          </wp:positionV>
          <wp:extent cx="8354955" cy="1031240"/>
          <wp:effectExtent l="0" t="0" r="1905"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graphy-NSW-Syllabus-for-the-Australian-Curriculum-Stage-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60192" cy="10318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1D8C11" w14:textId="77777777" w:rsidR="00C17288" w:rsidRDefault="00C17288" w:rsidP="00243726">
    <w:pPr>
      <w:pStyle w:val="Header"/>
      <w:spacing w:after="0" w:line="240" w:lineRule="auto"/>
      <w:rPr>
        <w:b/>
      </w:rPr>
    </w:pPr>
  </w:p>
  <w:p w14:paraId="46934935" w14:textId="77777777" w:rsidR="00C17288" w:rsidRDefault="00C17288" w:rsidP="00243726">
    <w:pPr>
      <w:pStyle w:val="Header"/>
      <w:spacing w:after="0" w:line="240" w:lineRule="auto"/>
      <w:rPr>
        <w:b/>
      </w:rPr>
    </w:pPr>
  </w:p>
  <w:p w14:paraId="1B6C58B6" w14:textId="77777777" w:rsidR="005A636E" w:rsidRDefault="005A636E" w:rsidP="00243726">
    <w:pPr>
      <w:pStyle w:val="Header"/>
      <w:spacing w:after="0" w:line="240" w:lineRule="auto"/>
      <w:rPr>
        <w:b/>
      </w:rPr>
    </w:pPr>
  </w:p>
  <w:p w14:paraId="26940B85" w14:textId="77777777" w:rsidR="00F63ED7" w:rsidRDefault="00F63ED7" w:rsidP="00F63ED7">
    <w:pPr>
      <w:pStyle w:val="Header"/>
      <w:spacing w:after="0" w:line="240" w:lineRule="auto"/>
      <w:rPr>
        <w:b/>
      </w:rPr>
    </w:pPr>
  </w:p>
  <w:p w14:paraId="188AB926" w14:textId="77777777" w:rsidR="00C20BF4" w:rsidRPr="00F63ED7" w:rsidRDefault="00243726" w:rsidP="00B84D97">
    <w:pPr>
      <w:pStyle w:val="Header"/>
      <w:spacing w:after="0" w:line="240" w:lineRule="auto"/>
      <w:rPr>
        <w:i/>
      </w:rPr>
    </w:pPr>
    <w:r>
      <w:rPr>
        <w:b/>
      </w:rPr>
      <w:t>TE</w:t>
    </w:r>
    <w:r w:rsidR="00F63ED7">
      <w:rPr>
        <w:b/>
      </w:rPr>
      <w:t>ACHER</w:t>
    </w:r>
    <w:r>
      <w:rPr>
        <w:b/>
      </w:rPr>
      <w:t xml:space="preserve"> </w:t>
    </w:r>
    <w:r w:rsidR="005A636E">
      <w:rPr>
        <w:b/>
      </w:rPr>
      <w:t>RESOURCE</w:t>
    </w:r>
    <w:r>
      <w:rPr>
        <w:b/>
      </w:rPr>
      <w:t xml:space="preserve"> </w:t>
    </w:r>
    <w:r w:rsidR="00B84D97">
      <w:rPr>
        <w:b/>
      </w:rPr>
      <w:t>PACKAGE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B3830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C1376"/>
    <w:multiLevelType w:val="hybridMultilevel"/>
    <w:tmpl w:val="74AA1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543956"/>
    <w:multiLevelType w:val="hybridMultilevel"/>
    <w:tmpl w:val="77487E8E"/>
    <w:lvl w:ilvl="0" w:tplc="0C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6A4801"/>
    <w:multiLevelType w:val="hybridMultilevel"/>
    <w:tmpl w:val="D4208932"/>
    <w:lvl w:ilvl="0" w:tplc="0C09000F">
      <w:start w:val="1"/>
      <w:numFmt w:val="decimal"/>
      <w:lvlText w:val="%1."/>
      <w:lvlJc w:val="left"/>
      <w:pPr>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36E73"/>
    <w:multiLevelType w:val="hybridMultilevel"/>
    <w:tmpl w:val="EE7EDB38"/>
    <w:lvl w:ilvl="0" w:tplc="89F27F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9D4430"/>
    <w:multiLevelType w:val="hybridMultilevel"/>
    <w:tmpl w:val="4E740DFE"/>
    <w:lvl w:ilvl="0" w:tplc="0C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BAE50C1"/>
    <w:multiLevelType w:val="hybridMultilevel"/>
    <w:tmpl w:val="B67C3CD0"/>
    <w:lvl w:ilvl="0" w:tplc="0C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630B62"/>
    <w:multiLevelType w:val="hybridMultilevel"/>
    <w:tmpl w:val="CA6AE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EE76DDE"/>
    <w:multiLevelType w:val="hybridMultilevel"/>
    <w:tmpl w:val="5B5C4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0B109F0"/>
    <w:multiLevelType w:val="hybridMultilevel"/>
    <w:tmpl w:val="AA8AF478"/>
    <w:lvl w:ilvl="0" w:tplc="0C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1801C0C"/>
    <w:multiLevelType w:val="hybridMultilevel"/>
    <w:tmpl w:val="4492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527956"/>
    <w:multiLevelType w:val="hybridMultilevel"/>
    <w:tmpl w:val="6A4206E6"/>
    <w:lvl w:ilvl="0" w:tplc="89F27F08">
      <w:start w:val="1"/>
      <w:numFmt w:val="decimal"/>
      <w:lvlText w:val="%1"/>
      <w:lvlJc w:val="left"/>
      <w:pPr>
        <w:ind w:left="720" w:hanging="360"/>
      </w:pPr>
      <w:rPr>
        <w:rFonts w:hint="default"/>
        <w:b/>
      </w:rPr>
    </w:lvl>
    <w:lvl w:ilvl="1" w:tplc="04090001">
      <w:start w:val="1"/>
      <w:numFmt w:val="bullet"/>
      <w:lvlText w:val=""/>
      <w:lvlJc w:val="left"/>
      <w:pPr>
        <w:ind w:left="360" w:hanging="360"/>
      </w:pPr>
      <w:rPr>
        <w:rFonts w:ascii="Symbol" w:hAnsi="Symbol" w:hint="default"/>
      </w:rPr>
    </w:lvl>
    <w:lvl w:ilvl="2" w:tplc="0409000F">
      <w:start w:val="1"/>
      <w:numFmt w:val="decimal"/>
      <w:lvlText w:val="%3."/>
      <w:lvlJc w:val="left"/>
      <w:pPr>
        <w:ind w:left="360" w:hanging="360"/>
      </w:pPr>
      <w:rPr>
        <w:rFonts w:hint="default"/>
      </w:rPr>
    </w:lvl>
    <w:lvl w:ilvl="3" w:tplc="04090001">
      <w:start w:val="1"/>
      <w:numFmt w:val="bullet"/>
      <w:lvlText w:val=""/>
      <w:lvlJc w:val="left"/>
      <w:pPr>
        <w:ind w:left="36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9B099B"/>
    <w:multiLevelType w:val="hybridMultilevel"/>
    <w:tmpl w:val="39C49EA8"/>
    <w:lvl w:ilvl="0" w:tplc="0C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6074B0E"/>
    <w:multiLevelType w:val="hybridMultilevel"/>
    <w:tmpl w:val="CDE675E2"/>
    <w:lvl w:ilvl="0" w:tplc="0C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3621CD5"/>
    <w:multiLevelType w:val="hybridMultilevel"/>
    <w:tmpl w:val="84BA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937318"/>
    <w:multiLevelType w:val="hybridMultilevel"/>
    <w:tmpl w:val="25F0AAA0"/>
    <w:lvl w:ilvl="0" w:tplc="0C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86071D0"/>
    <w:multiLevelType w:val="hybridMultilevel"/>
    <w:tmpl w:val="0344C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9DB336C"/>
    <w:multiLevelType w:val="multilevel"/>
    <w:tmpl w:val="7F1A9DBC"/>
    <w:lvl w:ilvl="0">
      <w:start w:val="1"/>
      <w:numFmt w:val="decimal"/>
      <w:lvlText w:val="%1"/>
      <w:lvlJc w:val="left"/>
      <w:pPr>
        <w:ind w:left="360" w:hanging="360"/>
      </w:pPr>
      <w:rPr>
        <w:rFonts w:hint="default"/>
        <w:b/>
      </w:rPr>
    </w:lvl>
    <w:lvl w:ilvl="1">
      <w:start w:val="1"/>
      <w:numFmt w:val="lowerLetter"/>
      <w:lvlText w:val="%2"/>
      <w:lvlJc w:val="left"/>
      <w:pPr>
        <w:ind w:left="643"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FC36A98"/>
    <w:multiLevelType w:val="hybridMultilevel"/>
    <w:tmpl w:val="3342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3B3DA9"/>
    <w:multiLevelType w:val="hybridMultilevel"/>
    <w:tmpl w:val="6B6EB836"/>
    <w:lvl w:ilvl="0" w:tplc="89F27F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5637FD"/>
    <w:multiLevelType w:val="hybridMultilevel"/>
    <w:tmpl w:val="3EF80008"/>
    <w:lvl w:ilvl="0" w:tplc="70D03BB2">
      <w:start w:val="1"/>
      <w:numFmt w:val="lowerLetter"/>
      <w:lvlText w:val="%1)"/>
      <w:lvlJc w:val="left"/>
      <w:pPr>
        <w:ind w:left="360" w:hanging="360"/>
      </w:pPr>
      <w:rPr>
        <w:rFonts w:ascii="Gothic720LtBTW01-Light" w:hAnsi="Gothic720LtBTW01-Light" w:cs="Gothic720LtBTW01-Light" w:hint="default"/>
        <w:color w:val="1A1A1A"/>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F8C7D08"/>
    <w:multiLevelType w:val="hybridMultilevel"/>
    <w:tmpl w:val="D406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644C92"/>
    <w:multiLevelType w:val="hybridMultilevel"/>
    <w:tmpl w:val="68ACEC22"/>
    <w:lvl w:ilvl="0" w:tplc="DE8A0204">
      <w:start w:val="1"/>
      <w:numFmt w:val="decimal"/>
      <w:lvlText w:val="%1"/>
      <w:lvlJc w:val="left"/>
      <w:pPr>
        <w:ind w:left="360" w:hanging="360"/>
      </w:pPr>
      <w:rPr>
        <w:rFonts w:hint="default"/>
        <w:i w:val="0"/>
      </w:r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737EE2"/>
    <w:multiLevelType w:val="hybridMultilevel"/>
    <w:tmpl w:val="24EA74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9A01DD4"/>
    <w:multiLevelType w:val="hybridMultilevel"/>
    <w:tmpl w:val="C80E7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9DA5A1B"/>
    <w:multiLevelType w:val="hybridMultilevel"/>
    <w:tmpl w:val="FD705D08"/>
    <w:lvl w:ilvl="0" w:tplc="0C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AB64944"/>
    <w:multiLevelType w:val="hybridMultilevel"/>
    <w:tmpl w:val="9EFCC0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1A95EFA"/>
    <w:multiLevelType w:val="hybridMultilevel"/>
    <w:tmpl w:val="9CF26CF8"/>
    <w:lvl w:ilvl="0" w:tplc="0C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7306166"/>
    <w:multiLevelType w:val="hybridMultilevel"/>
    <w:tmpl w:val="D3A4F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A86D53"/>
    <w:multiLevelType w:val="hybridMultilevel"/>
    <w:tmpl w:val="997A78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A12096B"/>
    <w:multiLevelType w:val="hybridMultilevel"/>
    <w:tmpl w:val="51AA483C"/>
    <w:lvl w:ilvl="0" w:tplc="02942D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7447AA"/>
    <w:multiLevelType w:val="hybridMultilevel"/>
    <w:tmpl w:val="A18E56FE"/>
    <w:lvl w:ilvl="0" w:tplc="0C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8A77546"/>
    <w:multiLevelType w:val="hybridMultilevel"/>
    <w:tmpl w:val="3A74D0D0"/>
    <w:lvl w:ilvl="0" w:tplc="04090001">
      <w:start w:val="1"/>
      <w:numFmt w:val="bullet"/>
      <w:lvlText w:val=""/>
      <w:lvlJc w:val="left"/>
      <w:pPr>
        <w:ind w:left="681" w:hanging="360"/>
      </w:pPr>
      <w:rPr>
        <w:rFonts w:ascii="Symbol" w:hAnsi="Symbol" w:hint="default"/>
      </w:rPr>
    </w:lvl>
    <w:lvl w:ilvl="1" w:tplc="04090003" w:tentative="1">
      <w:start w:val="1"/>
      <w:numFmt w:val="bullet"/>
      <w:lvlText w:val="o"/>
      <w:lvlJc w:val="left"/>
      <w:pPr>
        <w:ind w:left="1401" w:hanging="360"/>
      </w:pPr>
      <w:rPr>
        <w:rFonts w:ascii="Courier New" w:hAnsi="Courier New" w:cs="Courier New" w:hint="default"/>
      </w:rPr>
    </w:lvl>
    <w:lvl w:ilvl="2" w:tplc="04090005" w:tentative="1">
      <w:start w:val="1"/>
      <w:numFmt w:val="bullet"/>
      <w:lvlText w:val=""/>
      <w:lvlJc w:val="left"/>
      <w:pPr>
        <w:ind w:left="2121" w:hanging="360"/>
      </w:pPr>
      <w:rPr>
        <w:rFonts w:ascii="Wingdings" w:hAnsi="Wingdings" w:hint="default"/>
      </w:rPr>
    </w:lvl>
    <w:lvl w:ilvl="3" w:tplc="04090001" w:tentative="1">
      <w:start w:val="1"/>
      <w:numFmt w:val="bullet"/>
      <w:lvlText w:val=""/>
      <w:lvlJc w:val="left"/>
      <w:pPr>
        <w:ind w:left="2841" w:hanging="360"/>
      </w:pPr>
      <w:rPr>
        <w:rFonts w:ascii="Symbol" w:hAnsi="Symbol" w:hint="default"/>
      </w:rPr>
    </w:lvl>
    <w:lvl w:ilvl="4" w:tplc="04090003" w:tentative="1">
      <w:start w:val="1"/>
      <w:numFmt w:val="bullet"/>
      <w:lvlText w:val="o"/>
      <w:lvlJc w:val="left"/>
      <w:pPr>
        <w:ind w:left="3561" w:hanging="360"/>
      </w:pPr>
      <w:rPr>
        <w:rFonts w:ascii="Courier New" w:hAnsi="Courier New" w:cs="Courier New" w:hint="default"/>
      </w:rPr>
    </w:lvl>
    <w:lvl w:ilvl="5" w:tplc="04090005" w:tentative="1">
      <w:start w:val="1"/>
      <w:numFmt w:val="bullet"/>
      <w:lvlText w:val=""/>
      <w:lvlJc w:val="left"/>
      <w:pPr>
        <w:ind w:left="4281" w:hanging="360"/>
      </w:pPr>
      <w:rPr>
        <w:rFonts w:ascii="Wingdings" w:hAnsi="Wingdings" w:hint="default"/>
      </w:rPr>
    </w:lvl>
    <w:lvl w:ilvl="6" w:tplc="04090001" w:tentative="1">
      <w:start w:val="1"/>
      <w:numFmt w:val="bullet"/>
      <w:lvlText w:val=""/>
      <w:lvlJc w:val="left"/>
      <w:pPr>
        <w:ind w:left="5001" w:hanging="360"/>
      </w:pPr>
      <w:rPr>
        <w:rFonts w:ascii="Symbol" w:hAnsi="Symbol" w:hint="default"/>
      </w:rPr>
    </w:lvl>
    <w:lvl w:ilvl="7" w:tplc="04090003" w:tentative="1">
      <w:start w:val="1"/>
      <w:numFmt w:val="bullet"/>
      <w:lvlText w:val="o"/>
      <w:lvlJc w:val="left"/>
      <w:pPr>
        <w:ind w:left="5721" w:hanging="360"/>
      </w:pPr>
      <w:rPr>
        <w:rFonts w:ascii="Courier New" w:hAnsi="Courier New" w:cs="Courier New" w:hint="default"/>
      </w:rPr>
    </w:lvl>
    <w:lvl w:ilvl="8" w:tplc="04090005" w:tentative="1">
      <w:start w:val="1"/>
      <w:numFmt w:val="bullet"/>
      <w:lvlText w:val=""/>
      <w:lvlJc w:val="left"/>
      <w:pPr>
        <w:ind w:left="6441" w:hanging="360"/>
      </w:pPr>
      <w:rPr>
        <w:rFonts w:ascii="Wingdings" w:hAnsi="Wingdings" w:hint="default"/>
      </w:rPr>
    </w:lvl>
  </w:abstractNum>
  <w:abstractNum w:abstractNumId="34">
    <w:nsid w:val="7AEA47A8"/>
    <w:multiLevelType w:val="hybridMultilevel"/>
    <w:tmpl w:val="08FCF6F8"/>
    <w:lvl w:ilvl="0" w:tplc="262EF9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D6E296E"/>
    <w:multiLevelType w:val="hybridMultilevel"/>
    <w:tmpl w:val="2DF8EFE8"/>
    <w:lvl w:ilvl="0" w:tplc="0C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E9B5192"/>
    <w:multiLevelType w:val="hybridMultilevel"/>
    <w:tmpl w:val="2F8E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7"/>
  </w:num>
  <w:num w:numId="4">
    <w:abstractNumId w:val="33"/>
  </w:num>
  <w:num w:numId="5">
    <w:abstractNumId w:val="25"/>
  </w:num>
  <w:num w:numId="6">
    <w:abstractNumId w:val="16"/>
  </w:num>
  <w:num w:numId="7">
    <w:abstractNumId w:val="7"/>
  </w:num>
  <w:num w:numId="8">
    <w:abstractNumId w:val="4"/>
  </w:num>
  <w:num w:numId="9">
    <w:abstractNumId w:val="1"/>
  </w:num>
  <w:num w:numId="10">
    <w:abstractNumId w:val="11"/>
  </w:num>
  <w:num w:numId="11">
    <w:abstractNumId w:val="36"/>
  </w:num>
  <w:num w:numId="12">
    <w:abstractNumId w:val="10"/>
  </w:num>
  <w:num w:numId="13">
    <w:abstractNumId w:val="14"/>
  </w:num>
  <w:num w:numId="14">
    <w:abstractNumId w:val="31"/>
  </w:num>
  <w:num w:numId="15">
    <w:abstractNumId w:val="0"/>
  </w:num>
  <w:num w:numId="16">
    <w:abstractNumId w:val="8"/>
  </w:num>
  <w:num w:numId="17">
    <w:abstractNumId w:val="21"/>
  </w:num>
  <w:num w:numId="18">
    <w:abstractNumId w:val="24"/>
  </w:num>
  <w:num w:numId="19">
    <w:abstractNumId w:val="22"/>
  </w:num>
  <w:num w:numId="20">
    <w:abstractNumId w:val="30"/>
  </w:num>
  <w:num w:numId="21">
    <w:abstractNumId w:val="27"/>
  </w:num>
  <w:num w:numId="22">
    <w:abstractNumId w:val="12"/>
  </w:num>
  <w:num w:numId="23">
    <w:abstractNumId w:val="13"/>
  </w:num>
  <w:num w:numId="24">
    <w:abstractNumId w:val="9"/>
  </w:num>
  <w:num w:numId="25">
    <w:abstractNumId w:val="35"/>
  </w:num>
  <w:num w:numId="26">
    <w:abstractNumId w:val="34"/>
  </w:num>
  <w:num w:numId="27">
    <w:abstractNumId w:val="3"/>
  </w:num>
  <w:num w:numId="28">
    <w:abstractNumId w:val="15"/>
  </w:num>
  <w:num w:numId="29">
    <w:abstractNumId w:val="23"/>
  </w:num>
  <w:num w:numId="30">
    <w:abstractNumId w:val="26"/>
  </w:num>
  <w:num w:numId="31">
    <w:abstractNumId w:val="29"/>
  </w:num>
  <w:num w:numId="32">
    <w:abstractNumId w:val="18"/>
  </w:num>
  <w:num w:numId="33">
    <w:abstractNumId w:val="5"/>
  </w:num>
  <w:num w:numId="34">
    <w:abstractNumId w:val="28"/>
  </w:num>
  <w:num w:numId="35">
    <w:abstractNumId w:val="32"/>
  </w:num>
  <w:num w:numId="36">
    <w:abstractNumId w:val="2"/>
  </w:num>
  <w:num w:numId="3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B51"/>
    <w:rsid w:val="00000518"/>
    <w:rsid w:val="000145CB"/>
    <w:rsid w:val="00024B63"/>
    <w:rsid w:val="0002621A"/>
    <w:rsid w:val="00031882"/>
    <w:rsid w:val="00050773"/>
    <w:rsid w:val="00054EE3"/>
    <w:rsid w:val="00056415"/>
    <w:rsid w:val="00057A80"/>
    <w:rsid w:val="00070C0B"/>
    <w:rsid w:val="00072C0B"/>
    <w:rsid w:val="0008634E"/>
    <w:rsid w:val="00090264"/>
    <w:rsid w:val="00096E1E"/>
    <w:rsid w:val="000B13E8"/>
    <w:rsid w:val="000B258B"/>
    <w:rsid w:val="000B6B49"/>
    <w:rsid w:val="000B7733"/>
    <w:rsid w:val="000C0FA2"/>
    <w:rsid w:val="000D0851"/>
    <w:rsid w:val="000D129C"/>
    <w:rsid w:val="000D2A8A"/>
    <w:rsid w:val="000D6B4B"/>
    <w:rsid w:val="000D7583"/>
    <w:rsid w:val="000F5DA3"/>
    <w:rsid w:val="00102BE0"/>
    <w:rsid w:val="00104911"/>
    <w:rsid w:val="001054A5"/>
    <w:rsid w:val="00107974"/>
    <w:rsid w:val="00116FB6"/>
    <w:rsid w:val="00122300"/>
    <w:rsid w:val="00125AB7"/>
    <w:rsid w:val="00133B40"/>
    <w:rsid w:val="00135200"/>
    <w:rsid w:val="001408CA"/>
    <w:rsid w:val="00143E50"/>
    <w:rsid w:val="00157D35"/>
    <w:rsid w:val="001602E4"/>
    <w:rsid w:val="00162DA1"/>
    <w:rsid w:val="00165A2E"/>
    <w:rsid w:val="00172501"/>
    <w:rsid w:val="00173A2A"/>
    <w:rsid w:val="00180301"/>
    <w:rsid w:val="001819EE"/>
    <w:rsid w:val="00184CA0"/>
    <w:rsid w:val="0019165A"/>
    <w:rsid w:val="0019188B"/>
    <w:rsid w:val="00194DB2"/>
    <w:rsid w:val="0019575C"/>
    <w:rsid w:val="00197905"/>
    <w:rsid w:val="001A3952"/>
    <w:rsid w:val="001A3BF9"/>
    <w:rsid w:val="001B04CF"/>
    <w:rsid w:val="001B09EA"/>
    <w:rsid w:val="001B1DFB"/>
    <w:rsid w:val="001B39FE"/>
    <w:rsid w:val="001B7FB6"/>
    <w:rsid w:val="001C4497"/>
    <w:rsid w:val="001C4A61"/>
    <w:rsid w:val="001C7F5B"/>
    <w:rsid w:val="001D3365"/>
    <w:rsid w:val="001D4B4C"/>
    <w:rsid w:val="001E1112"/>
    <w:rsid w:val="001E3403"/>
    <w:rsid w:val="001E54C5"/>
    <w:rsid w:val="001E6E64"/>
    <w:rsid w:val="001E7282"/>
    <w:rsid w:val="001F060A"/>
    <w:rsid w:val="001F2535"/>
    <w:rsid w:val="001F2CB5"/>
    <w:rsid w:val="001F4C51"/>
    <w:rsid w:val="00204CFD"/>
    <w:rsid w:val="002056DE"/>
    <w:rsid w:val="0021376B"/>
    <w:rsid w:val="00215286"/>
    <w:rsid w:val="00217548"/>
    <w:rsid w:val="00226D14"/>
    <w:rsid w:val="0022768B"/>
    <w:rsid w:val="00230664"/>
    <w:rsid w:val="002350A5"/>
    <w:rsid w:val="00236E8D"/>
    <w:rsid w:val="00243726"/>
    <w:rsid w:val="00250BDE"/>
    <w:rsid w:val="00253DD3"/>
    <w:rsid w:val="00262891"/>
    <w:rsid w:val="0026609D"/>
    <w:rsid w:val="002708E4"/>
    <w:rsid w:val="0027386D"/>
    <w:rsid w:val="00275363"/>
    <w:rsid w:val="00277394"/>
    <w:rsid w:val="00283325"/>
    <w:rsid w:val="002A0FF9"/>
    <w:rsid w:val="002B57AA"/>
    <w:rsid w:val="002B7E00"/>
    <w:rsid w:val="002C384C"/>
    <w:rsid w:val="002E38F4"/>
    <w:rsid w:val="002F41AE"/>
    <w:rsid w:val="002F4C4D"/>
    <w:rsid w:val="002F664B"/>
    <w:rsid w:val="002F6735"/>
    <w:rsid w:val="00302531"/>
    <w:rsid w:val="00304668"/>
    <w:rsid w:val="00306485"/>
    <w:rsid w:val="00306F44"/>
    <w:rsid w:val="00307B48"/>
    <w:rsid w:val="00312504"/>
    <w:rsid w:val="00320890"/>
    <w:rsid w:val="0032525A"/>
    <w:rsid w:val="00332030"/>
    <w:rsid w:val="00335AF9"/>
    <w:rsid w:val="00340D0C"/>
    <w:rsid w:val="003425E8"/>
    <w:rsid w:val="003450E9"/>
    <w:rsid w:val="00347ACA"/>
    <w:rsid w:val="003549BE"/>
    <w:rsid w:val="003557C1"/>
    <w:rsid w:val="003611F5"/>
    <w:rsid w:val="00361529"/>
    <w:rsid w:val="0036256B"/>
    <w:rsid w:val="003657FE"/>
    <w:rsid w:val="003671A7"/>
    <w:rsid w:val="003701E7"/>
    <w:rsid w:val="00373E07"/>
    <w:rsid w:val="0037472C"/>
    <w:rsid w:val="00377736"/>
    <w:rsid w:val="00377CDA"/>
    <w:rsid w:val="0039709B"/>
    <w:rsid w:val="003A22B3"/>
    <w:rsid w:val="003A4B4B"/>
    <w:rsid w:val="003B1B90"/>
    <w:rsid w:val="003B1C4B"/>
    <w:rsid w:val="003B4DA5"/>
    <w:rsid w:val="003C26FD"/>
    <w:rsid w:val="003C4434"/>
    <w:rsid w:val="003D13CD"/>
    <w:rsid w:val="003D449F"/>
    <w:rsid w:val="003E2355"/>
    <w:rsid w:val="003E3E5B"/>
    <w:rsid w:val="003F160D"/>
    <w:rsid w:val="003F4D92"/>
    <w:rsid w:val="003F74F9"/>
    <w:rsid w:val="00406E33"/>
    <w:rsid w:val="00413AEA"/>
    <w:rsid w:val="0041719D"/>
    <w:rsid w:val="0042552D"/>
    <w:rsid w:val="00430F11"/>
    <w:rsid w:val="00440BE0"/>
    <w:rsid w:val="00443E39"/>
    <w:rsid w:val="00443F1B"/>
    <w:rsid w:val="0045142E"/>
    <w:rsid w:val="004516C5"/>
    <w:rsid w:val="00462B5C"/>
    <w:rsid w:val="0046341D"/>
    <w:rsid w:val="004651CD"/>
    <w:rsid w:val="00471796"/>
    <w:rsid w:val="00474D37"/>
    <w:rsid w:val="00475933"/>
    <w:rsid w:val="00481C12"/>
    <w:rsid w:val="00482DFD"/>
    <w:rsid w:val="0049239D"/>
    <w:rsid w:val="00493CD1"/>
    <w:rsid w:val="004A3E2C"/>
    <w:rsid w:val="004B4BEA"/>
    <w:rsid w:val="004B4DC1"/>
    <w:rsid w:val="004C5FA0"/>
    <w:rsid w:val="004C6549"/>
    <w:rsid w:val="004C6E8F"/>
    <w:rsid w:val="004D3385"/>
    <w:rsid w:val="004D3C32"/>
    <w:rsid w:val="004D5CA4"/>
    <w:rsid w:val="004D764F"/>
    <w:rsid w:val="004D7A30"/>
    <w:rsid w:val="004E08BD"/>
    <w:rsid w:val="004E0991"/>
    <w:rsid w:val="004E5A4B"/>
    <w:rsid w:val="004F1ABB"/>
    <w:rsid w:val="005301BF"/>
    <w:rsid w:val="005353B1"/>
    <w:rsid w:val="00535EF6"/>
    <w:rsid w:val="00536CCC"/>
    <w:rsid w:val="005410C3"/>
    <w:rsid w:val="0056206A"/>
    <w:rsid w:val="00563235"/>
    <w:rsid w:val="005650AC"/>
    <w:rsid w:val="0057783C"/>
    <w:rsid w:val="00584258"/>
    <w:rsid w:val="0059630C"/>
    <w:rsid w:val="005A31ED"/>
    <w:rsid w:val="005A35B4"/>
    <w:rsid w:val="005A636E"/>
    <w:rsid w:val="005B1864"/>
    <w:rsid w:val="005C4418"/>
    <w:rsid w:val="005C6B7D"/>
    <w:rsid w:val="005D0912"/>
    <w:rsid w:val="005D61D1"/>
    <w:rsid w:val="005E3001"/>
    <w:rsid w:val="005E391F"/>
    <w:rsid w:val="005F076C"/>
    <w:rsid w:val="005F3C70"/>
    <w:rsid w:val="006011A8"/>
    <w:rsid w:val="00602936"/>
    <w:rsid w:val="0064018A"/>
    <w:rsid w:val="00640771"/>
    <w:rsid w:val="00647069"/>
    <w:rsid w:val="00650E96"/>
    <w:rsid w:val="0065669F"/>
    <w:rsid w:val="00662980"/>
    <w:rsid w:val="006733CD"/>
    <w:rsid w:val="0067431A"/>
    <w:rsid w:val="0067564F"/>
    <w:rsid w:val="00675954"/>
    <w:rsid w:val="00680B80"/>
    <w:rsid w:val="00686114"/>
    <w:rsid w:val="00697A9F"/>
    <w:rsid w:val="006A1CA0"/>
    <w:rsid w:val="006A4A2D"/>
    <w:rsid w:val="006A5D32"/>
    <w:rsid w:val="006B2906"/>
    <w:rsid w:val="006B7635"/>
    <w:rsid w:val="006C2193"/>
    <w:rsid w:val="006C3152"/>
    <w:rsid w:val="006C486F"/>
    <w:rsid w:val="006C6AC0"/>
    <w:rsid w:val="006D0C93"/>
    <w:rsid w:val="006D37D1"/>
    <w:rsid w:val="006E670E"/>
    <w:rsid w:val="006F1D1B"/>
    <w:rsid w:val="00701602"/>
    <w:rsid w:val="00711275"/>
    <w:rsid w:val="00714767"/>
    <w:rsid w:val="00727B72"/>
    <w:rsid w:val="00732E00"/>
    <w:rsid w:val="0073412E"/>
    <w:rsid w:val="0074193E"/>
    <w:rsid w:val="007424D5"/>
    <w:rsid w:val="00743B93"/>
    <w:rsid w:val="0074476E"/>
    <w:rsid w:val="00744946"/>
    <w:rsid w:val="00750010"/>
    <w:rsid w:val="00750274"/>
    <w:rsid w:val="00750395"/>
    <w:rsid w:val="00761728"/>
    <w:rsid w:val="007619C2"/>
    <w:rsid w:val="00762A13"/>
    <w:rsid w:val="00766DD2"/>
    <w:rsid w:val="00772189"/>
    <w:rsid w:val="00776630"/>
    <w:rsid w:val="00780291"/>
    <w:rsid w:val="007815EB"/>
    <w:rsid w:val="007846B4"/>
    <w:rsid w:val="007849CC"/>
    <w:rsid w:val="007872E8"/>
    <w:rsid w:val="00791997"/>
    <w:rsid w:val="00791BAD"/>
    <w:rsid w:val="00791F50"/>
    <w:rsid w:val="0079479E"/>
    <w:rsid w:val="007949DD"/>
    <w:rsid w:val="00794B94"/>
    <w:rsid w:val="007A24FC"/>
    <w:rsid w:val="007A2DFB"/>
    <w:rsid w:val="007A3840"/>
    <w:rsid w:val="007B0B29"/>
    <w:rsid w:val="007B3127"/>
    <w:rsid w:val="007B4020"/>
    <w:rsid w:val="007D0B9D"/>
    <w:rsid w:val="007D7E4E"/>
    <w:rsid w:val="007E195A"/>
    <w:rsid w:val="007F0CC3"/>
    <w:rsid w:val="007F3A29"/>
    <w:rsid w:val="007F67A7"/>
    <w:rsid w:val="00810C03"/>
    <w:rsid w:val="0082635E"/>
    <w:rsid w:val="00826B2B"/>
    <w:rsid w:val="00846B3E"/>
    <w:rsid w:val="00850E90"/>
    <w:rsid w:val="00862F1A"/>
    <w:rsid w:val="0086555E"/>
    <w:rsid w:val="00870772"/>
    <w:rsid w:val="00872392"/>
    <w:rsid w:val="0087296C"/>
    <w:rsid w:val="00873296"/>
    <w:rsid w:val="00877012"/>
    <w:rsid w:val="008857AB"/>
    <w:rsid w:val="00892221"/>
    <w:rsid w:val="008A3A83"/>
    <w:rsid w:val="008A3E70"/>
    <w:rsid w:val="008A6508"/>
    <w:rsid w:val="008B0C82"/>
    <w:rsid w:val="008B2975"/>
    <w:rsid w:val="008B7555"/>
    <w:rsid w:val="008C491D"/>
    <w:rsid w:val="008C4FBD"/>
    <w:rsid w:val="008C7168"/>
    <w:rsid w:val="008D5819"/>
    <w:rsid w:val="008D6310"/>
    <w:rsid w:val="008D6F1F"/>
    <w:rsid w:val="008E10CF"/>
    <w:rsid w:val="008E236B"/>
    <w:rsid w:val="008E2FF9"/>
    <w:rsid w:val="008F0E56"/>
    <w:rsid w:val="008F15F3"/>
    <w:rsid w:val="00900407"/>
    <w:rsid w:val="0090050C"/>
    <w:rsid w:val="00900EC3"/>
    <w:rsid w:val="009011F5"/>
    <w:rsid w:val="00902073"/>
    <w:rsid w:val="009069E0"/>
    <w:rsid w:val="009135F2"/>
    <w:rsid w:val="00927197"/>
    <w:rsid w:val="00930BF4"/>
    <w:rsid w:val="0094010A"/>
    <w:rsid w:val="009421D9"/>
    <w:rsid w:val="00944B9D"/>
    <w:rsid w:val="00945764"/>
    <w:rsid w:val="00951609"/>
    <w:rsid w:val="00951635"/>
    <w:rsid w:val="00961578"/>
    <w:rsid w:val="00963A69"/>
    <w:rsid w:val="009660F3"/>
    <w:rsid w:val="009703EA"/>
    <w:rsid w:val="009762C9"/>
    <w:rsid w:val="0097649B"/>
    <w:rsid w:val="00981F75"/>
    <w:rsid w:val="009877BE"/>
    <w:rsid w:val="00995AA4"/>
    <w:rsid w:val="009A7B18"/>
    <w:rsid w:val="009B2D80"/>
    <w:rsid w:val="009B5D9A"/>
    <w:rsid w:val="009B64FF"/>
    <w:rsid w:val="009C3FCA"/>
    <w:rsid w:val="009D0214"/>
    <w:rsid w:val="009D232E"/>
    <w:rsid w:val="009D59D5"/>
    <w:rsid w:val="009E16C3"/>
    <w:rsid w:val="009E6EB3"/>
    <w:rsid w:val="009F23CE"/>
    <w:rsid w:val="00A059DD"/>
    <w:rsid w:val="00A108C0"/>
    <w:rsid w:val="00A2434D"/>
    <w:rsid w:val="00A27B58"/>
    <w:rsid w:val="00A27D43"/>
    <w:rsid w:val="00A3518D"/>
    <w:rsid w:val="00A36B58"/>
    <w:rsid w:val="00A36DB8"/>
    <w:rsid w:val="00A371AB"/>
    <w:rsid w:val="00A41356"/>
    <w:rsid w:val="00A4426B"/>
    <w:rsid w:val="00A4596B"/>
    <w:rsid w:val="00A50F21"/>
    <w:rsid w:val="00A528E8"/>
    <w:rsid w:val="00A551FE"/>
    <w:rsid w:val="00A57F65"/>
    <w:rsid w:val="00A623F6"/>
    <w:rsid w:val="00A6393E"/>
    <w:rsid w:val="00A64AF8"/>
    <w:rsid w:val="00A65C0B"/>
    <w:rsid w:val="00A72483"/>
    <w:rsid w:val="00A74BE0"/>
    <w:rsid w:val="00A77F71"/>
    <w:rsid w:val="00A95100"/>
    <w:rsid w:val="00A95A01"/>
    <w:rsid w:val="00A9684B"/>
    <w:rsid w:val="00A96B01"/>
    <w:rsid w:val="00AA17CE"/>
    <w:rsid w:val="00AA39B2"/>
    <w:rsid w:val="00AA493F"/>
    <w:rsid w:val="00AA58F0"/>
    <w:rsid w:val="00AB0F0B"/>
    <w:rsid w:val="00AB47C2"/>
    <w:rsid w:val="00AC0225"/>
    <w:rsid w:val="00AC1FFB"/>
    <w:rsid w:val="00AC4E63"/>
    <w:rsid w:val="00AC7B62"/>
    <w:rsid w:val="00AC7E91"/>
    <w:rsid w:val="00AE61D5"/>
    <w:rsid w:val="00AE76E7"/>
    <w:rsid w:val="00AF4170"/>
    <w:rsid w:val="00AF6331"/>
    <w:rsid w:val="00B0431B"/>
    <w:rsid w:val="00B05660"/>
    <w:rsid w:val="00B06A62"/>
    <w:rsid w:val="00B06C2E"/>
    <w:rsid w:val="00B22327"/>
    <w:rsid w:val="00B2539E"/>
    <w:rsid w:val="00B253AB"/>
    <w:rsid w:val="00B274BA"/>
    <w:rsid w:val="00B317C1"/>
    <w:rsid w:val="00B3252C"/>
    <w:rsid w:val="00B32563"/>
    <w:rsid w:val="00B46F55"/>
    <w:rsid w:val="00B52647"/>
    <w:rsid w:val="00B57ABF"/>
    <w:rsid w:val="00B63D10"/>
    <w:rsid w:val="00B703CA"/>
    <w:rsid w:val="00B72537"/>
    <w:rsid w:val="00B74B51"/>
    <w:rsid w:val="00B83375"/>
    <w:rsid w:val="00B84D97"/>
    <w:rsid w:val="00B9078C"/>
    <w:rsid w:val="00B9544B"/>
    <w:rsid w:val="00B956E6"/>
    <w:rsid w:val="00B96ABA"/>
    <w:rsid w:val="00BC0D73"/>
    <w:rsid w:val="00BC1ADB"/>
    <w:rsid w:val="00BD354C"/>
    <w:rsid w:val="00BD7A11"/>
    <w:rsid w:val="00BE59DC"/>
    <w:rsid w:val="00C00E48"/>
    <w:rsid w:val="00C01EBB"/>
    <w:rsid w:val="00C064B5"/>
    <w:rsid w:val="00C103FA"/>
    <w:rsid w:val="00C11D95"/>
    <w:rsid w:val="00C13251"/>
    <w:rsid w:val="00C13783"/>
    <w:rsid w:val="00C14A7A"/>
    <w:rsid w:val="00C17288"/>
    <w:rsid w:val="00C2080B"/>
    <w:rsid w:val="00C20BF4"/>
    <w:rsid w:val="00C2412B"/>
    <w:rsid w:val="00C26057"/>
    <w:rsid w:val="00C35205"/>
    <w:rsid w:val="00C41686"/>
    <w:rsid w:val="00C45016"/>
    <w:rsid w:val="00C45196"/>
    <w:rsid w:val="00C45FE2"/>
    <w:rsid w:val="00C52EFF"/>
    <w:rsid w:val="00C5398E"/>
    <w:rsid w:val="00C62EAA"/>
    <w:rsid w:val="00C75BC4"/>
    <w:rsid w:val="00C85756"/>
    <w:rsid w:val="00C86029"/>
    <w:rsid w:val="00C919B8"/>
    <w:rsid w:val="00CB0AB6"/>
    <w:rsid w:val="00CB2600"/>
    <w:rsid w:val="00CB3233"/>
    <w:rsid w:val="00CC166F"/>
    <w:rsid w:val="00CC6CCA"/>
    <w:rsid w:val="00CC6DD2"/>
    <w:rsid w:val="00CC6EE2"/>
    <w:rsid w:val="00CD1A03"/>
    <w:rsid w:val="00CD1DC8"/>
    <w:rsid w:val="00CD4E96"/>
    <w:rsid w:val="00CD70A1"/>
    <w:rsid w:val="00CE13E4"/>
    <w:rsid w:val="00CE3FCC"/>
    <w:rsid w:val="00CE524B"/>
    <w:rsid w:val="00CF1151"/>
    <w:rsid w:val="00D00A14"/>
    <w:rsid w:val="00D102D8"/>
    <w:rsid w:val="00D1280A"/>
    <w:rsid w:val="00D17D78"/>
    <w:rsid w:val="00D2252C"/>
    <w:rsid w:val="00D24C22"/>
    <w:rsid w:val="00D25A14"/>
    <w:rsid w:val="00D314A9"/>
    <w:rsid w:val="00D41201"/>
    <w:rsid w:val="00D41ACB"/>
    <w:rsid w:val="00D47036"/>
    <w:rsid w:val="00D5458C"/>
    <w:rsid w:val="00D55488"/>
    <w:rsid w:val="00D66752"/>
    <w:rsid w:val="00D77A2D"/>
    <w:rsid w:val="00D802AD"/>
    <w:rsid w:val="00D81601"/>
    <w:rsid w:val="00D8669D"/>
    <w:rsid w:val="00D96F62"/>
    <w:rsid w:val="00DC16BC"/>
    <w:rsid w:val="00DC1985"/>
    <w:rsid w:val="00DC38C8"/>
    <w:rsid w:val="00DC7484"/>
    <w:rsid w:val="00DD20CD"/>
    <w:rsid w:val="00DD2B33"/>
    <w:rsid w:val="00DE3309"/>
    <w:rsid w:val="00DE5222"/>
    <w:rsid w:val="00DE6C78"/>
    <w:rsid w:val="00DF6EA0"/>
    <w:rsid w:val="00E013D2"/>
    <w:rsid w:val="00E053A7"/>
    <w:rsid w:val="00E13F0C"/>
    <w:rsid w:val="00E14D3A"/>
    <w:rsid w:val="00E209B2"/>
    <w:rsid w:val="00E21315"/>
    <w:rsid w:val="00E23DE2"/>
    <w:rsid w:val="00E4586F"/>
    <w:rsid w:val="00E5402B"/>
    <w:rsid w:val="00E63ECB"/>
    <w:rsid w:val="00E73F64"/>
    <w:rsid w:val="00E754A2"/>
    <w:rsid w:val="00E77C62"/>
    <w:rsid w:val="00E837EE"/>
    <w:rsid w:val="00E9301E"/>
    <w:rsid w:val="00EA0CE1"/>
    <w:rsid w:val="00EA1733"/>
    <w:rsid w:val="00EA3AC1"/>
    <w:rsid w:val="00EA5D13"/>
    <w:rsid w:val="00EA78F0"/>
    <w:rsid w:val="00EB5196"/>
    <w:rsid w:val="00EB5566"/>
    <w:rsid w:val="00EC1EAC"/>
    <w:rsid w:val="00EC3AC3"/>
    <w:rsid w:val="00EC3CA0"/>
    <w:rsid w:val="00EC56D7"/>
    <w:rsid w:val="00EC7D26"/>
    <w:rsid w:val="00ED0867"/>
    <w:rsid w:val="00ED1C29"/>
    <w:rsid w:val="00ED2A58"/>
    <w:rsid w:val="00ED4B97"/>
    <w:rsid w:val="00EE146C"/>
    <w:rsid w:val="00EE290C"/>
    <w:rsid w:val="00EF0929"/>
    <w:rsid w:val="00EF5801"/>
    <w:rsid w:val="00F0795F"/>
    <w:rsid w:val="00F11AF3"/>
    <w:rsid w:val="00F12975"/>
    <w:rsid w:val="00F30235"/>
    <w:rsid w:val="00F378F3"/>
    <w:rsid w:val="00F43B28"/>
    <w:rsid w:val="00F4594F"/>
    <w:rsid w:val="00F55E72"/>
    <w:rsid w:val="00F603E3"/>
    <w:rsid w:val="00F63ED7"/>
    <w:rsid w:val="00F74C7F"/>
    <w:rsid w:val="00F75A2D"/>
    <w:rsid w:val="00F81C49"/>
    <w:rsid w:val="00F81F29"/>
    <w:rsid w:val="00F83C0E"/>
    <w:rsid w:val="00F878A4"/>
    <w:rsid w:val="00F87D8B"/>
    <w:rsid w:val="00F91253"/>
    <w:rsid w:val="00F97EB4"/>
    <w:rsid w:val="00FA02DC"/>
    <w:rsid w:val="00FA1F96"/>
    <w:rsid w:val="00FA6789"/>
    <w:rsid w:val="00FA79FB"/>
    <w:rsid w:val="00FB362A"/>
    <w:rsid w:val="00FB6E3C"/>
    <w:rsid w:val="00FC34E6"/>
    <w:rsid w:val="00FC4486"/>
    <w:rsid w:val="00FC4660"/>
    <w:rsid w:val="00FD449F"/>
    <w:rsid w:val="00FE3CA1"/>
    <w:rsid w:val="00FE7103"/>
    <w:rsid w:val="00FE76F0"/>
    <w:rsid w:val="00FF0067"/>
    <w:rsid w:val="00FF0A2A"/>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4AF64E"/>
  <w15:docId w15:val="{D09B69D6-0AB2-4BDA-8634-DF2363E2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0D0C"/>
    <w:pPr>
      <w:spacing w:after="200" w:line="276" w:lineRule="auto"/>
    </w:pPr>
    <w:rPr>
      <w:rFonts w:ascii="Arial" w:hAnsi="Arial"/>
      <w:sz w:val="22"/>
      <w:szCs w:val="22"/>
      <w:lang w:val="en-AU"/>
    </w:rPr>
  </w:style>
  <w:style w:type="paragraph" w:styleId="Heading1">
    <w:name w:val="heading 1"/>
    <w:basedOn w:val="Normal"/>
    <w:next w:val="Normal"/>
    <w:link w:val="Heading1Char"/>
    <w:uiPriority w:val="99"/>
    <w:qFormat/>
    <w:rsid w:val="007A3840"/>
    <w:pPr>
      <w:spacing w:after="240"/>
      <w:outlineLvl w:val="0"/>
    </w:pPr>
    <w:rPr>
      <w:rFonts w:cs="Arial"/>
      <w:b/>
      <w:sz w:val="28"/>
      <w:szCs w:val="32"/>
    </w:rPr>
  </w:style>
  <w:style w:type="paragraph" w:styleId="Heading2">
    <w:name w:val="heading 2"/>
    <w:basedOn w:val="Normal"/>
    <w:next w:val="Normal"/>
    <w:link w:val="Heading2Char"/>
    <w:uiPriority w:val="99"/>
    <w:qFormat/>
    <w:rsid w:val="00536CCC"/>
    <w:pPr>
      <w:spacing w:after="120"/>
      <w:outlineLvl w:val="1"/>
    </w:pPr>
    <w:rPr>
      <w:rFonts w:cs="Arial"/>
      <w:b/>
      <w:sz w:val="28"/>
      <w:szCs w:val="28"/>
    </w:rPr>
  </w:style>
  <w:style w:type="paragraph" w:styleId="Heading3">
    <w:name w:val="heading 3"/>
    <w:basedOn w:val="Normal"/>
    <w:next w:val="Normal"/>
    <w:link w:val="Heading3Char"/>
    <w:uiPriority w:val="99"/>
    <w:qFormat/>
    <w:rsid w:val="00536CC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C2193"/>
    <w:rPr>
      <w:rFonts w:ascii="Cambria" w:hAnsi="Cambria" w:cs="Times New Roman"/>
      <w:b/>
      <w:bCs/>
      <w:kern w:val="32"/>
      <w:sz w:val="32"/>
      <w:lang w:val="en-AU"/>
    </w:rPr>
  </w:style>
  <w:style w:type="character" w:customStyle="1" w:styleId="Heading2Char">
    <w:name w:val="Heading 2 Char"/>
    <w:link w:val="Heading2"/>
    <w:uiPriority w:val="99"/>
    <w:semiHidden/>
    <w:rsid w:val="006C2193"/>
    <w:rPr>
      <w:rFonts w:ascii="Cambria" w:hAnsi="Cambria" w:cs="Times New Roman"/>
      <w:b/>
      <w:bCs/>
      <w:i/>
      <w:iCs/>
      <w:sz w:val="28"/>
      <w:lang w:val="en-AU"/>
    </w:rPr>
  </w:style>
  <w:style w:type="character" w:customStyle="1" w:styleId="Heading3Char">
    <w:name w:val="Heading 3 Char"/>
    <w:link w:val="Heading3"/>
    <w:uiPriority w:val="99"/>
    <w:semiHidden/>
    <w:rsid w:val="006C2193"/>
    <w:rPr>
      <w:rFonts w:ascii="Cambria" w:hAnsi="Cambria" w:cs="Times New Roman"/>
      <w:b/>
      <w:bCs/>
      <w:sz w:val="26"/>
      <w:lang w:val="en-AU"/>
    </w:rPr>
  </w:style>
  <w:style w:type="table" w:styleId="TableGrid">
    <w:name w:val="Table Grid"/>
    <w:basedOn w:val="TableNormal"/>
    <w:uiPriority w:val="99"/>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spacing w:before="240" w:line="360" w:lineRule="auto"/>
    </w:pPr>
    <w:rPr>
      <w:rFonts w:ascii="Arial" w:hAnsi="Arial" w:cs="Arial"/>
      <w:sz w:val="22"/>
      <w:szCs w:val="24"/>
      <w:lang w:val="en-AU"/>
    </w:rPr>
  </w:style>
  <w:style w:type="paragraph" w:customStyle="1" w:styleId="JSQabc">
    <w:name w:val="JS_Qabc"/>
    <w:basedOn w:val="JSQ1"/>
    <w:uiPriority w:val="99"/>
    <w:rsid w:val="00536CCC"/>
    <w:pPr>
      <w:numPr>
        <w:numId w:val="1"/>
      </w:numPr>
      <w:spacing w:before="0"/>
    </w:pPr>
  </w:style>
  <w:style w:type="paragraph" w:customStyle="1" w:styleId="JSmarkvalue">
    <w:name w:val="JS_mark_value"/>
    <w:uiPriority w:val="99"/>
    <w:rsid w:val="00536CCC"/>
    <w:pPr>
      <w:spacing w:line="360" w:lineRule="auto"/>
      <w:jc w:val="right"/>
    </w:pPr>
    <w:rPr>
      <w:rFonts w:ascii="Arial" w:hAnsi="Arial" w:cs="Arial"/>
      <w:sz w:val="22"/>
      <w:szCs w:val="22"/>
      <w:lang w:val="en-AU"/>
    </w:rPr>
  </w:style>
  <w:style w:type="paragraph" w:styleId="Header">
    <w:name w:val="header"/>
    <w:basedOn w:val="Normal"/>
    <w:link w:val="HeaderChar"/>
    <w:uiPriority w:val="99"/>
    <w:rsid w:val="00536CCC"/>
    <w:pPr>
      <w:pBdr>
        <w:bottom w:val="single" w:sz="4" w:space="1" w:color="auto"/>
      </w:pBdr>
      <w:tabs>
        <w:tab w:val="center" w:pos="4320"/>
        <w:tab w:val="right" w:pos="8640"/>
      </w:tabs>
    </w:pPr>
    <w:rPr>
      <w:rFonts w:ascii="Arial Narrow" w:hAnsi="Arial Narrow" w:cs="Arial"/>
      <w:sz w:val="20"/>
      <w:szCs w:val="20"/>
    </w:rPr>
  </w:style>
  <w:style w:type="character" w:customStyle="1" w:styleId="HeaderChar">
    <w:name w:val="Header Char"/>
    <w:link w:val="Header"/>
    <w:uiPriority w:val="99"/>
    <w:semiHidden/>
    <w:rsid w:val="006C2193"/>
    <w:rPr>
      <w:rFonts w:cs="Times New Roman"/>
      <w:sz w:val="24"/>
      <w:lang w:val="en-AU"/>
    </w:rPr>
  </w:style>
  <w:style w:type="paragraph" w:styleId="Footer">
    <w:name w:val="footer"/>
    <w:basedOn w:val="Normal"/>
    <w:link w:val="FooterChar"/>
    <w:rsid w:val="00536CCC"/>
    <w:pPr>
      <w:tabs>
        <w:tab w:val="center" w:pos="4320"/>
        <w:tab w:val="right" w:pos="8976"/>
      </w:tabs>
    </w:pPr>
    <w:rPr>
      <w:rFonts w:ascii="Arial Narrow" w:hAnsi="Arial Narrow"/>
      <w:sz w:val="20"/>
      <w:szCs w:val="20"/>
    </w:rPr>
  </w:style>
  <w:style w:type="character" w:customStyle="1" w:styleId="FooterChar">
    <w:name w:val="Footer Char"/>
    <w:link w:val="Footer"/>
    <w:rsid w:val="006C2193"/>
    <w:rPr>
      <w:rFonts w:cs="Times New Roman"/>
      <w:sz w:val="24"/>
      <w:lang w:val="en-AU"/>
    </w:rPr>
  </w:style>
  <w:style w:type="paragraph" w:customStyle="1" w:styleId="JStable">
    <w:name w:val="JS_table"/>
    <w:uiPriority w:val="99"/>
    <w:rsid w:val="00536CCC"/>
    <w:pPr>
      <w:spacing w:before="40" w:after="40"/>
    </w:pPr>
    <w:rPr>
      <w:rFonts w:ascii="Arial" w:hAnsi="Arial" w:cs="Arial"/>
      <w:sz w:val="22"/>
      <w:szCs w:val="22"/>
      <w:lang w:val="en-AU"/>
    </w:rPr>
  </w:style>
  <w:style w:type="character" w:customStyle="1" w:styleId="JSmarkvalueChar">
    <w:name w:val="JS_mark_value Char"/>
    <w:uiPriority w:val="99"/>
    <w:rsid w:val="00536CCC"/>
    <w:rPr>
      <w:rFonts w:ascii="Arial" w:hAnsi="Arial" w:cs="Arial"/>
      <w:sz w:val="22"/>
      <w:lang w:val="en-AU" w:eastAsia="en-US"/>
    </w:rPr>
  </w:style>
  <w:style w:type="paragraph" w:customStyle="1" w:styleId="JSQlines">
    <w:name w:val="JS_Q_lines"/>
    <w:uiPriority w:val="99"/>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uiPriority w:val="99"/>
    <w:rsid w:val="00536CCC"/>
    <w:pPr>
      <w:jc w:val="center"/>
    </w:pPr>
    <w:rPr>
      <w:b/>
    </w:rPr>
  </w:style>
  <w:style w:type="paragraph" w:customStyle="1" w:styleId="JSsourcearticle">
    <w:name w:val="JS_source_article"/>
    <w:uiPriority w:val="99"/>
    <w:rsid w:val="00536CCC"/>
    <w:pPr>
      <w:spacing w:after="120"/>
      <w:ind w:left="374"/>
    </w:pPr>
    <w:rPr>
      <w:sz w:val="24"/>
      <w:szCs w:val="24"/>
      <w:lang w:val="en-AU"/>
    </w:rPr>
  </w:style>
  <w:style w:type="paragraph" w:customStyle="1" w:styleId="JSsourcearticlehead">
    <w:name w:val="JS_source_article_head"/>
    <w:basedOn w:val="JSsourcearticle"/>
    <w:next w:val="JSsourcearticle"/>
    <w:uiPriority w:val="99"/>
    <w:rsid w:val="00536CCC"/>
    <w:rPr>
      <w:sz w:val="28"/>
      <w:szCs w:val="28"/>
    </w:rPr>
  </w:style>
  <w:style w:type="paragraph" w:customStyle="1" w:styleId="JSSource">
    <w:name w:val="JS_Source"/>
    <w:uiPriority w:val="99"/>
    <w:rsid w:val="00536CCC"/>
    <w:pPr>
      <w:spacing w:before="120" w:after="240" w:line="360" w:lineRule="auto"/>
    </w:pPr>
    <w:rPr>
      <w:rFonts w:ascii="Arial Narrow" w:hAnsi="Arial Narrow"/>
      <w:lang w:val="en-AU"/>
    </w:rPr>
  </w:style>
  <w:style w:type="paragraph" w:customStyle="1" w:styleId="JSbody">
    <w:name w:val="JS_body"/>
    <w:basedOn w:val="JSmarkvalue"/>
    <w:uiPriority w:val="99"/>
    <w:rsid w:val="00536CCC"/>
    <w:pPr>
      <w:spacing w:after="240"/>
      <w:jc w:val="left"/>
    </w:pPr>
  </w:style>
  <w:style w:type="paragraph" w:customStyle="1" w:styleId="JSHead1">
    <w:name w:val="JS_Head 1"/>
    <w:next w:val="JSbody"/>
    <w:uiPriority w:val="99"/>
    <w:rsid w:val="00536CCC"/>
    <w:pPr>
      <w:spacing w:after="240"/>
    </w:pPr>
    <w:rPr>
      <w:rFonts w:ascii="Arial" w:hAnsi="Arial" w:cs="Arial"/>
      <w:b/>
      <w:sz w:val="32"/>
      <w:szCs w:val="32"/>
      <w:lang w:val="en-AU"/>
    </w:rPr>
  </w:style>
  <w:style w:type="paragraph" w:customStyle="1" w:styleId="JSHead2">
    <w:name w:val="JS_Head 2"/>
    <w:basedOn w:val="JSHead1"/>
    <w:uiPriority w:val="99"/>
    <w:rsid w:val="00536CCC"/>
    <w:pPr>
      <w:spacing w:before="240" w:after="120"/>
    </w:pPr>
    <w:rPr>
      <w:sz w:val="28"/>
    </w:rPr>
  </w:style>
  <w:style w:type="paragraph" w:customStyle="1" w:styleId="JSansMC">
    <w:name w:val="JS_ans_MC"/>
    <w:basedOn w:val="JSbody"/>
    <w:uiPriority w:val="99"/>
    <w:rsid w:val="00536CCC"/>
    <w:pPr>
      <w:tabs>
        <w:tab w:val="left" w:pos="374"/>
      </w:tabs>
      <w:spacing w:after="0"/>
    </w:pPr>
  </w:style>
  <w:style w:type="paragraph" w:customStyle="1" w:styleId="JSansSA1a">
    <w:name w:val="JS_ans_SA_1a"/>
    <w:basedOn w:val="JSbody"/>
    <w:uiPriority w:val="99"/>
    <w:rsid w:val="00536CCC"/>
    <w:pPr>
      <w:tabs>
        <w:tab w:val="left" w:pos="374"/>
      </w:tabs>
      <w:spacing w:after="0"/>
      <w:ind w:left="748" w:hanging="748"/>
    </w:pPr>
  </w:style>
  <w:style w:type="paragraph" w:customStyle="1" w:styleId="JSansSAb">
    <w:name w:val="JS_ans_SA_b"/>
    <w:basedOn w:val="JSansSA1a"/>
    <w:uiPriority w:val="99"/>
    <w:rsid w:val="00536CCC"/>
    <w:pPr>
      <w:tabs>
        <w:tab w:val="clear" w:pos="374"/>
      </w:tabs>
      <w:ind w:hanging="374"/>
    </w:pPr>
  </w:style>
  <w:style w:type="paragraph" w:customStyle="1" w:styleId="JSansSa1">
    <w:name w:val="JS_ans_Sa_1"/>
    <w:basedOn w:val="JSansSA1a"/>
    <w:uiPriority w:val="99"/>
    <w:rsid w:val="00536CCC"/>
    <w:pPr>
      <w:ind w:left="374" w:hanging="374"/>
    </w:pPr>
  </w:style>
  <w:style w:type="paragraph" w:customStyle="1" w:styleId="JS2ndQabc">
    <w:name w:val="JS_2ndQabc"/>
    <w:basedOn w:val="JSQabc"/>
    <w:uiPriority w:val="99"/>
    <w:rsid w:val="00536CCC"/>
    <w:pPr>
      <w:numPr>
        <w:numId w:val="0"/>
      </w:numPr>
      <w:ind w:left="714" w:hanging="357"/>
    </w:pPr>
  </w:style>
  <w:style w:type="paragraph" w:customStyle="1" w:styleId="JSQABCcap">
    <w:name w:val="JS_QABC (cap)"/>
    <w:basedOn w:val="JSQabc"/>
    <w:uiPriority w:val="99"/>
    <w:rsid w:val="00536CCC"/>
  </w:style>
  <w:style w:type="paragraph" w:customStyle="1" w:styleId="JS2ndQ1">
    <w:name w:val="JS_2ndQ1"/>
    <w:basedOn w:val="JSQ1"/>
    <w:uiPriority w:val="99"/>
    <w:rsid w:val="00536CCC"/>
    <w:pPr>
      <w:ind w:left="357" w:hanging="357"/>
    </w:pPr>
  </w:style>
  <w:style w:type="paragraph" w:customStyle="1" w:styleId="JSbody1">
    <w:name w:val="JS_body_1"/>
    <w:basedOn w:val="JSbody"/>
    <w:uiPriority w:val="99"/>
    <w:rsid w:val="00536CCC"/>
    <w:pPr>
      <w:spacing w:before="240"/>
    </w:pPr>
  </w:style>
  <w:style w:type="paragraph" w:styleId="BalloonText">
    <w:name w:val="Balloon Text"/>
    <w:basedOn w:val="Normal"/>
    <w:link w:val="BalloonTextChar"/>
    <w:uiPriority w:val="99"/>
    <w:semiHidden/>
    <w:rsid w:val="00B46F55"/>
    <w:pPr>
      <w:spacing w:after="0" w:line="240" w:lineRule="auto"/>
    </w:pPr>
    <w:rPr>
      <w:rFonts w:ascii="Tahoma" w:hAnsi="Tahoma" w:cs="Tahoma"/>
      <w:sz w:val="16"/>
      <w:szCs w:val="16"/>
    </w:rPr>
  </w:style>
  <w:style w:type="character" w:customStyle="1" w:styleId="BalloonTextChar">
    <w:name w:val="Balloon Text Char"/>
    <w:link w:val="BalloonText"/>
    <w:uiPriority w:val="99"/>
    <w:rsid w:val="00B46F55"/>
    <w:rPr>
      <w:rFonts w:ascii="Tahoma" w:hAnsi="Tahoma" w:cs="Tahoma"/>
      <w:sz w:val="16"/>
      <w:lang w:eastAsia="en-US"/>
    </w:rPr>
  </w:style>
  <w:style w:type="character" w:styleId="Hyperlink">
    <w:name w:val="Hyperlink"/>
    <w:uiPriority w:val="99"/>
    <w:rsid w:val="005353B1"/>
    <w:rPr>
      <w:rFonts w:cs="Times New Roman"/>
      <w:color w:val="0000FF"/>
      <w:u w:val="single"/>
    </w:rPr>
  </w:style>
  <w:style w:type="paragraph" w:customStyle="1" w:styleId="ColorfulList-Accent11">
    <w:name w:val="Colorful List - Accent 11"/>
    <w:basedOn w:val="Normal"/>
    <w:uiPriority w:val="99"/>
    <w:qFormat/>
    <w:rsid w:val="00A74BE0"/>
    <w:pPr>
      <w:ind w:left="720"/>
      <w:contextualSpacing/>
    </w:pPr>
  </w:style>
  <w:style w:type="character" w:styleId="FollowedHyperlink">
    <w:name w:val="FollowedHyperlink"/>
    <w:uiPriority w:val="99"/>
    <w:rsid w:val="00320890"/>
    <w:rPr>
      <w:rFonts w:cs="Times New Roman"/>
      <w:color w:val="800080"/>
      <w:u w:val="single"/>
    </w:rPr>
  </w:style>
  <w:style w:type="paragraph" w:styleId="ListParagraph">
    <w:name w:val="List Paragraph"/>
    <w:basedOn w:val="Normal"/>
    <w:uiPriority w:val="34"/>
    <w:qFormat/>
    <w:rsid w:val="00CC6CCA"/>
    <w:pPr>
      <w:spacing w:after="0" w:line="240" w:lineRule="auto"/>
      <w:ind w:left="720"/>
      <w:contextualSpacing/>
    </w:pPr>
    <w:rPr>
      <w:rFonts w:asciiTheme="minorHAnsi" w:eastAsiaTheme="minorHAnsi" w:hAnsiTheme="minorHAnsi" w:cstheme="minorBidi"/>
      <w:sz w:val="24"/>
      <w:szCs w:val="24"/>
      <w:lang w:val="en-US"/>
    </w:rPr>
  </w:style>
  <w:style w:type="paragraph" w:customStyle="1" w:styleId="HeadB">
    <w:name w:val="_ Head B"/>
    <w:basedOn w:val="Normal"/>
    <w:qFormat/>
    <w:rsid w:val="00306F44"/>
    <w:pPr>
      <w:spacing w:before="180" w:after="0" w:line="360" w:lineRule="auto"/>
    </w:pPr>
    <w:rPr>
      <w:rFonts w:eastAsia="Calibri"/>
      <w:b/>
      <w:sz w:val="24"/>
      <w:szCs w:val="24"/>
    </w:rPr>
  </w:style>
  <w:style w:type="paragraph" w:customStyle="1" w:styleId="List1">
    <w:name w:val="_List 1"/>
    <w:basedOn w:val="Normal"/>
    <w:qFormat/>
    <w:rsid w:val="00306F44"/>
    <w:pPr>
      <w:spacing w:after="0" w:line="360" w:lineRule="auto"/>
      <w:ind w:left="357" w:hanging="357"/>
    </w:pPr>
    <w:rPr>
      <w:rFonts w:ascii="Times New Roman" w:eastAsia="Calibri" w:hAnsi="Times New Roman"/>
      <w:sz w:val="24"/>
      <w:szCs w:val="24"/>
    </w:rPr>
  </w:style>
  <w:style w:type="paragraph" w:customStyle="1" w:styleId="List2">
    <w:name w:val="_List 2"/>
    <w:basedOn w:val="List1"/>
    <w:qFormat/>
    <w:rsid w:val="00306F44"/>
    <w:pPr>
      <w:tabs>
        <w:tab w:val="left" w:pos="357"/>
        <w:tab w:val="left" w:pos="720"/>
        <w:tab w:val="left" w:pos="1077"/>
      </w:tabs>
      <w:ind w:left="720" w:hanging="720"/>
    </w:pPr>
  </w:style>
  <w:style w:type="paragraph" w:customStyle="1" w:styleId="RevTestMarks">
    <w:name w:val="_RevTestMarks"/>
    <w:basedOn w:val="Normal"/>
    <w:qFormat/>
    <w:rsid w:val="00306F44"/>
    <w:pPr>
      <w:spacing w:before="120" w:after="0" w:line="360" w:lineRule="auto"/>
      <w:jc w:val="right"/>
    </w:pPr>
    <w:rPr>
      <w:rFonts w:ascii="Times New Roman" w:eastAsia="Calibri"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80724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93F30A-DAA6-2448-813D-F5F8C1B83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811</Words>
  <Characters>4629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Cambridge Guest User</dc:creator>
  <cp:lastModifiedBy>Microsoft Office User</cp:lastModifiedBy>
  <cp:revision>7</cp:revision>
  <dcterms:created xsi:type="dcterms:W3CDTF">2016-09-13T04:12:00Z</dcterms:created>
  <dcterms:modified xsi:type="dcterms:W3CDTF">2016-10-12T08:42:00Z</dcterms:modified>
</cp:coreProperties>
</file>