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4A70E" w14:textId="77777777" w:rsidR="00306F44" w:rsidRDefault="00955C07" w:rsidP="00955C07">
      <w:pPr>
        <w:spacing w:line="240" w:lineRule="auto"/>
        <w:rPr>
          <w:rFonts w:asciiTheme="minorBidi" w:hAnsiTheme="minorBidi" w:cstheme="minorBidi"/>
          <w:b/>
          <w:i/>
          <w:sz w:val="28"/>
          <w:szCs w:val="28"/>
        </w:rPr>
      </w:pPr>
      <w:r>
        <w:rPr>
          <w:rFonts w:asciiTheme="minorBidi" w:hAnsiTheme="minorBidi" w:cstheme="minorBidi"/>
          <w:b/>
          <w:i/>
          <w:sz w:val="28"/>
          <w:szCs w:val="28"/>
        </w:rPr>
        <w:t>Chapter 8</w:t>
      </w:r>
      <w:r w:rsidR="00306F44" w:rsidRPr="00031882">
        <w:rPr>
          <w:rFonts w:asciiTheme="minorBidi" w:hAnsiTheme="minorBidi" w:cstheme="minorBidi"/>
          <w:b/>
          <w:i/>
          <w:sz w:val="28"/>
          <w:szCs w:val="28"/>
        </w:rPr>
        <w:t xml:space="preserve"> Revision Test Answers (20 marks)</w:t>
      </w:r>
    </w:p>
    <w:p w14:paraId="30B99B3B" w14:textId="77777777" w:rsidR="00955C07" w:rsidRDefault="00955C07" w:rsidP="00955C07">
      <w:pPr>
        <w:pStyle w:val="HeadB"/>
        <w:spacing w:after="240" w:line="240" w:lineRule="auto"/>
        <w:rPr>
          <w:rFonts w:cs="Arial"/>
          <w:sz w:val="22"/>
          <w:szCs w:val="22"/>
        </w:rPr>
      </w:pPr>
      <w:r w:rsidRPr="00156481">
        <w:rPr>
          <w:rFonts w:cs="Arial"/>
          <w:sz w:val="22"/>
          <w:szCs w:val="22"/>
        </w:rPr>
        <w:t>Part A: Multiple choice answers (5 marks)</w:t>
      </w:r>
    </w:p>
    <w:p w14:paraId="5B84E36D" w14:textId="77777777" w:rsidR="00955C07" w:rsidRPr="00C21275" w:rsidRDefault="00955C07" w:rsidP="00955C07">
      <w:pPr>
        <w:pStyle w:val="HeadB"/>
        <w:numPr>
          <w:ilvl w:val="0"/>
          <w:numId w:val="41"/>
        </w:numPr>
        <w:spacing w:after="240" w:line="240" w:lineRule="auto"/>
        <w:rPr>
          <w:rFonts w:cs="Arial"/>
          <w:b w:val="0"/>
          <w:sz w:val="22"/>
          <w:szCs w:val="22"/>
        </w:rPr>
      </w:pPr>
      <w:r w:rsidRPr="00156481">
        <w:rPr>
          <w:rFonts w:cs="Arial"/>
          <w:b w:val="0"/>
          <w:sz w:val="22"/>
          <w:szCs w:val="22"/>
        </w:rPr>
        <w:t xml:space="preserve">The use of computers to control machinery, tools and equipment in order to produce a </w:t>
      </w:r>
      <w:r w:rsidRPr="00C21275">
        <w:rPr>
          <w:rFonts w:cs="Arial"/>
          <w:b w:val="0"/>
          <w:sz w:val="22"/>
          <w:szCs w:val="22"/>
        </w:rPr>
        <w:t>product is commonly called:</w:t>
      </w:r>
    </w:p>
    <w:p w14:paraId="1415A0E5" w14:textId="77777777" w:rsidR="00955C07" w:rsidRPr="00117665" w:rsidRDefault="00955C07" w:rsidP="00955C07">
      <w:pPr>
        <w:pStyle w:val="List2"/>
        <w:spacing w:after="240" w:line="240" w:lineRule="auto"/>
        <w:rPr>
          <w:rFonts w:ascii="Arial" w:hAnsi="Arial" w:cs="Arial"/>
          <w:i/>
          <w:sz w:val="22"/>
          <w:szCs w:val="22"/>
        </w:rPr>
      </w:pPr>
      <w:r w:rsidRPr="00117665">
        <w:rPr>
          <w:rFonts w:ascii="Arial" w:hAnsi="Arial" w:cs="Arial"/>
          <w:i/>
          <w:sz w:val="22"/>
          <w:szCs w:val="22"/>
        </w:rPr>
        <w:tab/>
        <w:t>C</w:t>
      </w:r>
      <w:r w:rsidRPr="00117665">
        <w:rPr>
          <w:rFonts w:ascii="Arial" w:hAnsi="Arial" w:cs="Arial"/>
          <w:i/>
          <w:sz w:val="22"/>
          <w:szCs w:val="22"/>
        </w:rPr>
        <w:tab/>
        <w:t>CAM</w:t>
      </w:r>
    </w:p>
    <w:p w14:paraId="1CCA31EF" w14:textId="77777777" w:rsidR="00955C07" w:rsidRPr="00C21275" w:rsidRDefault="00955C07" w:rsidP="00955C07">
      <w:pPr>
        <w:pStyle w:val="List2"/>
        <w:spacing w:after="240" w:line="240" w:lineRule="auto"/>
        <w:rPr>
          <w:rFonts w:ascii="Arial" w:hAnsi="Arial" w:cs="Arial"/>
          <w:sz w:val="22"/>
          <w:szCs w:val="22"/>
        </w:rPr>
      </w:pPr>
      <w:r w:rsidRPr="00C21275">
        <w:rPr>
          <w:rFonts w:ascii="Arial" w:hAnsi="Arial" w:cs="Arial"/>
          <w:sz w:val="22"/>
          <w:szCs w:val="22"/>
        </w:rPr>
        <w:tab/>
      </w:r>
    </w:p>
    <w:p w14:paraId="13EA4EE8" w14:textId="77777777" w:rsidR="00955C07" w:rsidRPr="00C21275" w:rsidRDefault="00955C07" w:rsidP="00955C07">
      <w:pPr>
        <w:pStyle w:val="List2"/>
        <w:numPr>
          <w:ilvl w:val="0"/>
          <w:numId w:val="41"/>
        </w:numPr>
        <w:spacing w:after="240" w:line="240" w:lineRule="auto"/>
        <w:rPr>
          <w:rFonts w:ascii="Arial" w:hAnsi="Arial" w:cs="Arial"/>
          <w:sz w:val="22"/>
          <w:szCs w:val="22"/>
        </w:rPr>
      </w:pPr>
      <w:r w:rsidRPr="00C21275">
        <w:rPr>
          <w:rFonts w:ascii="Arial" w:hAnsi="Arial" w:cs="Arial"/>
          <w:sz w:val="22"/>
          <w:szCs w:val="22"/>
        </w:rPr>
        <w:t>A well-designed website:</w:t>
      </w:r>
    </w:p>
    <w:p w14:paraId="1EE1CCC9" w14:textId="77777777" w:rsidR="00955C07" w:rsidRPr="00117665" w:rsidRDefault="00955C07" w:rsidP="00955C07">
      <w:pPr>
        <w:pStyle w:val="List2"/>
        <w:spacing w:after="240" w:line="240" w:lineRule="auto"/>
        <w:rPr>
          <w:rFonts w:ascii="Arial" w:hAnsi="Arial" w:cs="Arial"/>
          <w:i/>
          <w:color w:val="000000" w:themeColor="text1"/>
          <w:sz w:val="22"/>
          <w:szCs w:val="22"/>
        </w:rPr>
      </w:pPr>
      <w:r w:rsidRPr="00117665">
        <w:rPr>
          <w:rFonts w:ascii="Arial" w:hAnsi="Arial" w:cs="Arial"/>
          <w:i/>
          <w:color w:val="000000" w:themeColor="text1"/>
          <w:sz w:val="22"/>
          <w:szCs w:val="22"/>
        </w:rPr>
        <w:tab/>
        <w:t>D</w:t>
      </w:r>
      <w:r w:rsidRPr="00117665">
        <w:rPr>
          <w:rFonts w:ascii="Arial" w:hAnsi="Arial" w:cs="Arial"/>
          <w:i/>
          <w:color w:val="000000" w:themeColor="text1"/>
          <w:sz w:val="22"/>
          <w:szCs w:val="22"/>
        </w:rPr>
        <w:tab/>
        <w:t>all of the above</w:t>
      </w:r>
    </w:p>
    <w:p w14:paraId="5779FED4" w14:textId="77777777" w:rsidR="00955C07" w:rsidRPr="00C21275" w:rsidRDefault="00955C07" w:rsidP="00955C07">
      <w:pPr>
        <w:pStyle w:val="List2"/>
        <w:spacing w:after="240" w:line="240" w:lineRule="auto"/>
        <w:rPr>
          <w:rFonts w:ascii="Arial" w:hAnsi="Arial" w:cs="Arial"/>
          <w:color w:val="000000" w:themeColor="text1"/>
          <w:sz w:val="22"/>
          <w:szCs w:val="22"/>
        </w:rPr>
      </w:pPr>
    </w:p>
    <w:p w14:paraId="7E31F39D" w14:textId="77777777" w:rsidR="00B62E5C" w:rsidRPr="00C21275" w:rsidRDefault="00955C07" w:rsidP="00955C07">
      <w:pPr>
        <w:pStyle w:val="List2"/>
        <w:numPr>
          <w:ilvl w:val="0"/>
          <w:numId w:val="41"/>
        </w:numPr>
        <w:spacing w:after="240" w:line="240" w:lineRule="auto"/>
        <w:rPr>
          <w:rFonts w:ascii="Arial" w:hAnsi="Arial" w:cs="Arial"/>
          <w:sz w:val="22"/>
          <w:szCs w:val="22"/>
        </w:rPr>
      </w:pPr>
      <w:r w:rsidRPr="00C21275">
        <w:rPr>
          <w:rFonts w:ascii="Arial" w:hAnsi="Arial" w:cs="Arial"/>
          <w:sz w:val="22"/>
          <w:szCs w:val="22"/>
        </w:rPr>
        <w:t>Which of the following tools assists with optimising materials management by calculating what materials will be required in what quantities and when.</w:t>
      </w:r>
    </w:p>
    <w:p w14:paraId="5D5BBDC0" w14:textId="77777777" w:rsidR="00955C07" w:rsidRPr="00117665" w:rsidRDefault="00955C07" w:rsidP="00955C07">
      <w:pPr>
        <w:pStyle w:val="List2"/>
        <w:spacing w:after="240" w:line="240" w:lineRule="auto"/>
        <w:rPr>
          <w:rFonts w:ascii="Arial" w:hAnsi="Arial" w:cs="Arial"/>
          <w:i/>
          <w:sz w:val="22"/>
          <w:szCs w:val="22"/>
        </w:rPr>
      </w:pPr>
      <w:r w:rsidRPr="00117665">
        <w:rPr>
          <w:rFonts w:ascii="Arial" w:hAnsi="Arial" w:cs="Arial"/>
          <w:i/>
          <w:sz w:val="22"/>
          <w:szCs w:val="22"/>
        </w:rPr>
        <w:tab/>
        <w:t>C</w:t>
      </w:r>
      <w:r w:rsidRPr="00117665">
        <w:rPr>
          <w:rFonts w:ascii="Arial" w:hAnsi="Arial" w:cs="Arial"/>
          <w:i/>
          <w:sz w:val="22"/>
          <w:szCs w:val="22"/>
        </w:rPr>
        <w:tab/>
        <w:t>materials requirement planning (MRP)</w:t>
      </w:r>
    </w:p>
    <w:p w14:paraId="238B685C" w14:textId="77777777" w:rsidR="00955C07" w:rsidRPr="00C21275" w:rsidRDefault="00955C07" w:rsidP="00955C07">
      <w:pPr>
        <w:pStyle w:val="List2"/>
        <w:spacing w:after="240" w:line="240" w:lineRule="auto"/>
        <w:ind w:left="0" w:firstLine="0"/>
        <w:rPr>
          <w:rFonts w:ascii="Arial" w:hAnsi="Arial" w:cs="Arial"/>
          <w:color w:val="000000" w:themeColor="text1"/>
          <w:sz w:val="22"/>
          <w:szCs w:val="22"/>
        </w:rPr>
      </w:pPr>
    </w:p>
    <w:p w14:paraId="362F63B2" w14:textId="77777777" w:rsidR="00955C07" w:rsidRPr="00C21275" w:rsidRDefault="00955C07" w:rsidP="00955C07">
      <w:pPr>
        <w:pStyle w:val="List2"/>
        <w:numPr>
          <w:ilvl w:val="0"/>
          <w:numId w:val="41"/>
        </w:numPr>
        <w:spacing w:after="240" w:line="240" w:lineRule="auto"/>
        <w:rPr>
          <w:rFonts w:ascii="Arial" w:hAnsi="Arial" w:cs="Arial"/>
          <w:color w:val="000000" w:themeColor="text1"/>
          <w:sz w:val="22"/>
          <w:szCs w:val="22"/>
        </w:rPr>
      </w:pPr>
      <w:r w:rsidRPr="00C21275">
        <w:rPr>
          <w:rFonts w:ascii="Arial" w:hAnsi="Arial" w:cs="Arial"/>
          <w:color w:val="000000" w:themeColor="text1"/>
          <w:sz w:val="22"/>
          <w:szCs w:val="22"/>
        </w:rPr>
        <w:t>Inventory is the storage of:</w:t>
      </w:r>
    </w:p>
    <w:p w14:paraId="53106813" w14:textId="77777777" w:rsidR="00955C07" w:rsidRPr="00117665" w:rsidRDefault="00955C07" w:rsidP="00955C07">
      <w:pPr>
        <w:pStyle w:val="List2"/>
        <w:spacing w:after="240" w:line="240" w:lineRule="auto"/>
        <w:rPr>
          <w:rFonts w:ascii="Arial" w:hAnsi="Arial" w:cs="Arial"/>
          <w:i/>
          <w:color w:val="000000" w:themeColor="text1"/>
          <w:sz w:val="22"/>
          <w:szCs w:val="22"/>
        </w:rPr>
      </w:pPr>
      <w:r w:rsidRPr="00117665">
        <w:rPr>
          <w:rFonts w:ascii="Arial" w:hAnsi="Arial" w:cs="Arial"/>
          <w:i/>
          <w:color w:val="000000" w:themeColor="text1"/>
          <w:sz w:val="22"/>
          <w:szCs w:val="22"/>
        </w:rPr>
        <w:tab/>
        <w:t>D</w:t>
      </w:r>
      <w:r w:rsidRPr="00117665">
        <w:rPr>
          <w:rFonts w:ascii="Arial" w:hAnsi="Arial" w:cs="Arial"/>
          <w:i/>
          <w:color w:val="000000" w:themeColor="text1"/>
          <w:sz w:val="22"/>
          <w:szCs w:val="22"/>
        </w:rPr>
        <w:tab/>
        <w:t>all of the above</w:t>
      </w:r>
    </w:p>
    <w:p w14:paraId="37757486" w14:textId="77777777" w:rsidR="00955C07" w:rsidRPr="00C21275" w:rsidRDefault="00955C07" w:rsidP="00955C07">
      <w:pPr>
        <w:pStyle w:val="List2"/>
        <w:spacing w:after="240" w:line="240" w:lineRule="auto"/>
        <w:rPr>
          <w:rFonts w:ascii="Arial" w:hAnsi="Arial" w:cs="Arial"/>
          <w:sz w:val="22"/>
          <w:szCs w:val="22"/>
        </w:rPr>
      </w:pPr>
    </w:p>
    <w:p w14:paraId="3004076E" w14:textId="77777777" w:rsidR="00955C07" w:rsidRPr="00C21275" w:rsidRDefault="00955C07" w:rsidP="00955C07">
      <w:pPr>
        <w:pStyle w:val="List2"/>
        <w:numPr>
          <w:ilvl w:val="0"/>
          <w:numId w:val="41"/>
        </w:numPr>
        <w:spacing w:after="240" w:line="240" w:lineRule="auto"/>
        <w:rPr>
          <w:rFonts w:ascii="Arial" w:hAnsi="Arial" w:cs="Arial"/>
          <w:sz w:val="22"/>
          <w:szCs w:val="22"/>
        </w:rPr>
      </w:pPr>
      <w:r w:rsidRPr="00C21275">
        <w:rPr>
          <w:rFonts w:ascii="Arial" w:hAnsi="Arial" w:cs="Arial"/>
          <w:sz w:val="22"/>
          <w:szCs w:val="22"/>
        </w:rPr>
        <w:t>Quality assurance:</w:t>
      </w:r>
    </w:p>
    <w:p w14:paraId="259DDD21" w14:textId="77777777" w:rsidR="00955C07" w:rsidRPr="00117665" w:rsidRDefault="00955C07" w:rsidP="00955C07">
      <w:pPr>
        <w:pStyle w:val="List2"/>
        <w:spacing w:after="240" w:line="240" w:lineRule="auto"/>
        <w:rPr>
          <w:rFonts w:ascii="Arial" w:hAnsi="Arial" w:cs="Arial"/>
          <w:i/>
          <w:color w:val="000000" w:themeColor="text1"/>
          <w:sz w:val="22"/>
          <w:szCs w:val="22"/>
        </w:rPr>
      </w:pPr>
      <w:bookmarkStart w:id="0" w:name="_GoBack"/>
      <w:r w:rsidRPr="00117665">
        <w:rPr>
          <w:rFonts w:ascii="Arial" w:hAnsi="Arial" w:cs="Arial"/>
          <w:i/>
          <w:color w:val="000000" w:themeColor="text1"/>
          <w:sz w:val="22"/>
          <w:szCs w:val="22"/>
        </w:rPr>
        <w:tab/>
        <w:t>A</w:t>
      </w:r>
      <w:r w:rsidRPr="00117665">
        <w:rPr>
          <w:rFonts w:ascii="Arial" w:hAnsi="Arial" w:cs="Arial"/>
          <w:i/>
          <w:color w:val="000000" w:themeColor="text1"/>
          <w:sz w:val="22"/>
          <w:szCs w:val="22"/>
        </w:rPr>
        <w:tab/>
        <w:t xml:space="preserve">may involve the use of an external ‘certification body’ </w:t>
      </w:r>
      <w:r w:rsidRPr="00117665">
        <w:rPr>
          <w:rFonts w:ascii="Arial" w:hAnsi="Arial" w:cs="Arial"/>
          <w:i/>
          <w:color w:val="000000" w:themeColor="text1"/>
          <w:sz w:val="22"/>
          <w:szCs w:val="22"/>
        </w:rPr>
        <w:tab/>
      </w:r>
    </w:p>
    <w:bookmarkEnd w:id="0"/>
    <w:p w14:paraId="3439107C" w14:textId="77777777" w:rsidR="00955C07" w:rsidRPr="00156481" w:rsidRDefault="00955C07" w:rsidP="00955C07">
      <w:pPr>
        <w:pStyle w:val="List2"/>
        <w:spacing w:after="240" w:line="240" w:lineRule="auto"/>
        <w:rPr>
          <w:rFonts w:ascii="Arial" w:hAnsi="Arial" w:cs="Arial"/>
          <w:sz w:val="22"/>
          <w:szCs w:val="22"/>
        </w:rPr>
      </w:pPr>
      <w:r w:rsidRPr="00156481">
        <w:rPr>
          <w:rFonts w:ascii="Arial" w:hAnsi="Arial" w:cs="Arial"/>
          <w:color w:val="000000" w:themeColor="text1"/>
          <w:sz w:val="22"/>
          <w:szCs w:val="22"/>
        </w:rPr>
        <w:tab/>
      </w:r>
    </w:p>
    <w:p w14:paraId="0C3A2231" w14:textId="77777777" w:rsidR="00955C07" w:rsidRDefault="00955C07" w:rsidP="00955C07">
      <w:pPr>
        <w:pStyle w:val="HeadB"/>
        <w:spacing w:after="240" w:line="240" w:lineRule="auto"/>
        <w:rPr>
          <w:rFonts w:cs="Arial"/>
          <w:sz w:val="22"/>
          <w:szCs w:val="22"/>
        </w:rPr>
      </w:pPr>
      <w:r w:rsidRPr="00156481">
        <w:rPr>
          <w:rFonts w:cs="Arial"/>
          <w:sz w:val="22"/>
          <w:szCs w:val="22"/>
        </w:rPr>
        <w:t>Part B: Short answer answers (15 marks)</w:t>
      </w:r>
    </w:p>
    <w:p w14:paraId="2D3E6DAC" w14:textId="77777777" w:rsidR="00955C07" w:rsidRPr="00156481" w:rsidRDefault="00955C07" w:rsidP="00955C07">
      <w:pPr>
        <w:pStyle w:val="List1"/>
        <w:numPr>
          <w:ilvl w:val="0"/>
          <w:numId w:val="42"/>
        </w:numPr>
        <w:spacing w:after="240" w:line="240" w:lineRule="auto"/>
        <w:rPr>
          <w:rFonts w:ascii="Arial" w:hAnsi="Arial" w:cs="Arial"/>
          <w:sz w:val="22"/>
          <w:szCs w:val="22"/>
        </w:rPr>
      </w:pPr>
      <w:r w:rsidRPr="00156481">
        <w:rPr>
          <w:rFonts w:ascii="Arial" w:hAnsi="Arial" w:cs="Arial"/>
          <w:sz w:val="22"/>
          <w:szCs w:val="22"/>
        </w:rPr>
        <w:t>Using an example, explain how technology has impacted on the operations of service industries. (2 marks)</w:t>
      </w:r>
    </w:p>
    <w:p w14:paraId="4F0217FB" w14:textId="77777777" w:rsidR="00955C07" w:rsidRDefault="00955C07" w:rsidP="00955C07">
      <w:pPr>
        <w:pStyle w:val="List1"/>
        <w:spacing w:after="240" w:line="240" w:lineRule="auto"/>
        <w:ind w:left="360" w:firstLine="0"/>
        <w:rPr>
          <w:rFonts w:ascii="Arial" w:hAnsi="Arial" w:cs="Arial"/>
          <w:i/>
          <w:sz w:val="22"/>
          <w:szCs w:val="22"/>
        </w:rPr>
      </w:pPr>
      <w:r w:rsidRPr="00156481">
        <w:rPr>
          <w:rFonts w:ascii="Arial" w:hAnsi="Arial" w:cs="Arial"/>
          <w:i/>
          <w:sz w:val="22"/>
          <w:szCs w:val="22"/>
        </w:rPr>
        <w:t>Technology is changing the role of human labour in the service industry. For example, some cafes and fast-food restaurants use tablet based ordering and payment systems instead of human labour. When ready, customers enter and pay for their order on a tablet that is either centrally located, or on their table. The order is sent straight to the kitchen. This removes the need for the business to employ staff to take orders. Instead, staff can concentrate on cooking and distributing food orders. Businesses who use this kind of technology can speed up the ordering process, reduce ordering errors and decrease their staff costs. A more efficient ordering and payments systems allows increases customer turnover, which allows a business to serve more customers each day, leading to increased revenues and profit.</w:t>
      </w:r>
    </w:p>
    <w:p w14:paraId="1E5ED060" w14:textId="77777777" w:rsidR="00955C07" w:rsidRPr="00156481" w:rsidRDefault="00955C07" w:rsidP="00955C07">
      <w:pPr>
        <w:pStyle w:val="List1"/>
        <w:spacing w:after="240" w:line="240" w:lineRule="auto"/>
        <w:ind w:left="360" w:firstLine="0"/>
        <w:rPr>
          <w:rFonts w:ascii="Arial" w:hAnsi="Arial" w:cs="Arial"/>
          <w:i/>
          <w:sz w:val="22"/>
          <w:szCs w:val="22"/>
        </w:rPr>
      </w:pPr>
    </w:p>
    <w:p w14:paraId="366CC4B3" w14:textId="77777777" w:rsidR="00955C07" w:rsidRPr="00156481" w:rsidRDefault="00955C07" w:rsidP="00955C07">
      <w:pPr>
        <w:pStyle w:val="List1"/>
        <w:numPr>
          <w:ilvl w:val="0"/>
          <w:numId w:val="42"/>
        </w:numPr>
        <w:spacing w:after="240" w:line="240" w:lineRule="auto"/>
        <w:rPr>
          <w:rFonts w:ascii="Arial" w:hAnsi="Arial" w:cs="Arial"/>
          <w:sz w:val="22"/>
          <w:szCs w:val="22"/>
        </w:rPr>
      </w:pPr>
      <w:r w:rsidRPr="00156481">
        <w:rPr>
          <w:rFonts w:ascii="Arial" w:hAnsi="Arial" w:cs="Arial"/>
          <w:sz w:val="22"/>
          <w:szCs w:val="22"/>
        </w:rPr>
        <w:lastRenderedPageBreak/>
        <w:t>Define the term ‘ecommerce’ and describe three benefits of this type of business. (4 marks)</w:t>
      </w:r>
    </w:p>
    <w:p w14:paraId="05C2C7FE" w14:textId="77777777" w:rsidR="00955C07" w:rsidRPr="00156481" w:rsidRDefault="00955C07" w:rsidP="00955C07">
      <w:pPr>
        <w:pStyle w:val="List1"/>
        <w:spacing w:after="240" w:line="240" w:lineRule="auto"/>
        <w:ind w:left="360" w:firstLine="0"/>
        <w:rPr>
          <w:rFonts w:ascii="Arial" w:hAnsi="Arial" w:cs="Arial"/>
          <w:i/>
          <w:sz w:val="22"/>
          <w:szCs w:val="22"/>
        </w:rPr>
      </w:pPr>
      <w:r w:rsidRPr="00156481">
        <w:rPr>
          <w:rFonts w:ascii="Arial" w:hAnsi="Arial" w:cs="Arial"/>
          <w:i/>
          <w:sz w:val="22"/>
          <w:szCs w:val="22"/>
        </w:rPr>
        <w:t>ecommerce is a type of business model where goods and services are bought and sold over the internet. It is an increasingly popular business model because it is cheap to set up, compared to a traditional ‘bricks and mortar’ store. All that is needed is a website. No physical store presence is necessary. A business that sets up this way has access to a global audience – billions of potential customers. The nature of the internet is that it is available 24/7. Therefore, ecommerce websites are always open. This significantly increases the opportunity for interaction with customers and for sales. Once a customer has purchased from a website, the business understands their buying preferences. Businesses who operate this way collect their customer’s personal details and then send them targeted marketing information designed to bring them back to the store for further purchases. This kind of targeted marketing is cheaper and more effective than alternative forms like television and radio advertising.</w:t>
      </w:r>
    </w:p>
    <w:p w14:paraId="1C7F2142" w14:textId="77777777" w:rsidR="00955C07" w:rsidRPr="00156481" w:rsidRDefault="00955C07" w:rsidP="00955C07">
      <w:pPr>
        <w:pStyle w:val="List1"/>
        <w:spacing w:after="240" w:line="240" w:lineRule="auto"/>
        <w:ind w:left="360" w:firstLine="0"/>
        <w:rPr>
          <w:rFonts w:ascii="Arial" w:hAnsi="Arial" w:cs="Arial"/>
          <w:sz w:val="22"/>
          <w:szCs w:val="22"/>
        </w:rPr>
      </w:pPr>
    </w:p>
    <w:p w14:paraId="542BAD7A" w14:textId="77777777" w:rsidR="00955C07" w:rsidRPr="00156481" w:rsidRDefault="00955C07" w:rsidP="00955C07">
      <w:pPr>
        <w:pStyle w:val="List1"/>
        <w:numPr>
          <w:ilvl w:val="0"/>
          <w:numId w:val="42"/>
        </w:numPr>
        <w:spacing w:after="240" w:line="240" w:lineRule="auto"/>
        <w:rPr>
          <w:rFonts w:ascii="Arial" w:hAnsi="Arial" w:cs="Arial"/>
          <w:sz w:val="22"/>
          <w:szCs w:val="22"/>
        </w:rPr>
      </w:pPr>
      <w:r w:rsidRPr="00156481">
        <w:rPr>
          <w:rFonts w:ascii="Arial" w:hAnsi="Arial" w:cs="Arial"/>
          <w:sz w:val="22"/>
          <w:szCs w:val="22"/>
        </w:rPr>
        <w:t>Describe one way in which a business can improve the efficiency and effectiveness of operations using: technology, materials, quality and waste minimisation: (2 x 4 marks = 8 marks)</w:t>
      </w:r>
    </w:p>
    <w:p w14:paraId="2AAB0C9F" w14:textId="77777777" w:rsidR="00955C07" w:rsidRPr="00156481" w:rsidRDefault="00955C07" w:rsidP="00955C07">
      <w:pPr>
        <w:pStyle w:val="List1"/>
        <w:spacing w:after="240" w:line="240" w:lineRule="auto"/>
        <w:rPr>
          <w:rFonts w:ascii="Arial" w:hAnsi="Arial" w:cs="Arial"/>
          <w:sz w:val="22"/>
          <w:szCs w:val="22"/>
        </w:rPr>
      </w:pPr>
    </w:p>
    <w:p w14:paraId="7F0FE76E" w14:textId="77777777" w:rsidR="00955C07" w:rsidRPr="00156481" w:rsidRDefault="00955C07" w:rsidP="00955C07">
      <w:pPr>
        <w:pStyle w:val="List1"/>
        <w:spacing w:after="240" w:line="240" w:lineRule="auto"/>
        <w:ind w:left="360" w:firstLine="0"/>
        <w:rPr>
          <w:rFonts w:ascii="Arial" w:hAnsi="Arial" w:cs="Arial"/>
          <w:i/>
          <w:sz w:val="22"/>
          <w:szCs w:val="22"/>
        </w:rPr>
      </w:pPr>
      <w:r w:rsidRPr="00156481">
        <w:rPr>
          <w:rFonts w:ascii="Arial" w:hAnsi="Arial" w:cs="Arial"/>
          <w:i/>
          <w:sz w:val="22"/>
          <w:szCs w:val="22"/>
        </w:rPr>
        <w:t>A business can improve the efficiency and effectiveness of their operations by:</w:t>
      </w:r>
    </w:p>
    <w:p w14:paraId="202E6598" w14:textId="77777777" w:rsidR="00955C07" w:rsidRDefault="00955C07" w:rsidP="00955C07">
      <w:pPr>
        <w:pStyle w:val="List1"/>
        <w:numPr>
          <w:ilvl w:val="0"/>
          <w:numId w:val="39"/>
        </w:numPr>
        <w:spacing w:after="240" w:line="240" w:lineRule="auto"/>
        <w:rPr>
          <w:rFonts w:ascii="Arial" w:hAnsi="Arial" w:cs="Arial"/>
          <w:i/>
          <w:sz w:val="22"/>
          <w:szCs w:val="22"/>
        </w:rPr>
      </w:pPr>
      <w:r w:rsidRPr="00156481">
        <w:rPr>
          <w:rFonts w:ascii="Arial" w:hAnsi="Arial" w:cs="Arial"/>
          <w:i/>
          <w:sz w:val="22"/>
          <w:szCs w:val="22"/>
        </w:rPr>
        <w:t>Using automated production lines. This is a technological solution which involves designing and constructing a series of workstations linked by an automated transfer system (assembly line). The product being manufactured is constructed step by step at each work station. The workstations use robotic technology to complete tasks which construct the product in place of human labour. Although, some human labour is retained to supervise the process, service the machinery, and complete quality checks. The use of machinery in place of human labour increases the speed and accuracy of the production process, reduces stoppages and loss due to human error, improves the quality of uniformity of the output and reduces the wage costs of the business.</w:t>
      </w:r>
    </w:p>
    <w:p w14:paraId="2EFC2ACC" w14:textId="77777777" w:rsidR="00955C07" w:rsidRPr="00156481" w:rsidRDefault="00955C07" w:rsidP="00955C07">
      <w:pPr>
        <w:pStyle w:val="List1"/>
        <w:numPr>
          <w:ilvl w:val="0"/>
          <w:numId w:val="39"/>
        </w:numPr>
        <w:spacing w:after="240" w:line="240" w:lineRule="auto"/>
        <w:rPr>
          <w:rFonts w:ascii="Arial" w:hAnsi="Arial" w:cs="Arial"/>
          <w:i/>
          <w:sz w:val="22"/>
          <w:szCs w:val="22"/>
        </w:rPr>
      </w:pPr>
      <w:r w:rsidRPr="00156481">
        <w:rPr>
          <w:rFonts w:ascii="Arial" w:hAnsi="Arial" w:cs="Arial"/>
          <w:i/>
          <w:sz w:val="22"/>
          <w:szCs w:val="22"/>
        </w:rPr>
        <w:t>Using the JIT inventory management system. The just in time system allows a business to avoid having to purchase or rent and maintain a warehouse for the storage of inputs and outputs. Storage space is expensive and large storage spaces are hard to find. The just in time system allows businesses to save on warehousing costs by relying on inputs being delivered just as they are required for production, and outputs being picked up and distributed to customers as they are completed. When this system is used, the business only has what is required on hand, optimising their use of physical space.</w:t>
      </w:r>
    </w:p>
    <w:p w14:paraId="1B029EE4" w14:textId="77777777" w:rsidR="00955C07" w:rsidRDefault="00955C07" w:rsidP="00955C07">
      <w:pPr>
        <w:pStyle w:val="List1"/>
        <w:numPr>
          <w:ilvl w:val="0"/>
          <w:numId w:val="39"/>
        </w:numPr>
        <w:spacing w:after="240" w:line="240" w:lineRule="auto"/>
        <w:rPr>
          <w:rFonts w:ascii="Arial" w:hAnsi="Arial" w:cs="Arial"/>
          <w:i/>
          <w:sz w:val="22"/>
          <w:szCs w:val="22"/>
        </w:rPr>
      </w:pPr>
      <w:r w:rsidRPr="00156481">
        <w:rPr>
          <w:rFonts w:ascii="Arial" w:hAnsi="Arial" w:cs="Arial"/>
          <w:i/>
          <w:sz w:val="22"/>
          <w:szCs w:val="22"/>
        </w:rPr>
        <w:t>Using quality control: Quality controls allows a business to improve its processes through the identification and rectification of errors. This system involves checking the product as it is produced at different points in the process. At each check point, the product is assessed against a series of predetermined standards. Any products that fail the standard are rejected. This process allows the business to highlight where problems are occurring and fix those issues in order to reduce future waste.</w:t>
      </w:r>
    </w:p>
    <w:p w14:paraId="4E964EF1" w14:textId="77777777" w:rsidR="00955C07" w:rsidRDefault="00955C07" w:rsidP="00955C07">
      <w:pPr>
        <w:pStyle w:val="List1"/>
        <w:numPr>
          <w:ilvl w:val="0"/>
          <w:numId w:val="39"/>
        </w:numPr>
        <w:spacing w:after="240" w:line="240" w:lineRule="auto"/>
        <w:rPr>
          <w:rFonts w:ascii="Arial" w:hAnsi="Arial" w:cs="Arial"/>
          <w:i/>
          <w:sz w:val="22"/>
          <w:szCs w:val="22"/>
        </w:rPr>
      </w:pPr>
      <w:r w:rsidRPr="00156481">
        <w:rPr>
          <w:rFonts w:ascii="Arial" w:hAnsi="Arial" w:cs="Arial"/>
          <w:i/>
          <w:sz w:val="22"/>
          <w:szCs w:val="22"/>
        </w:rPr>
        <w:lastRenderedPageBreak/>
        <w:t>Using lean management: Lean management is a system designed to identify and eliminate waste in the production system, thereby saving resources, time and money. Everyone in the organisation is responsible for identifying activities and processes that do not directly add value to the product being produced. The idea is that, if an activity does not add value, then the resources being devoted to it are being wasted and should be diverted to more productive activities.</w:t>
      </w:r>
    </w:p>
    <w:p w14:paraId="775F63A4" w14:textId="77777777" w:rsidR="00955C07" w:rsidRPr="00156481" w:rsidRDefault="00955C07" w:rsidP="00955C07">
      <w:pPr>
        <w:pStyle w:val="List1"/>
        <w:spacing w:after="240" w:line="240" w:lineRule="auto"/>
        <w:rPr>
          <w:rFonts w:ascii="Arial" w:hAnsi="Arial" w:cs="Arial"/>
          <w:sz w:val="22"/>
          <w:szCs w:val="22"/>
        </w:rPr>
      </w:pPr>
    </w:p>
    <w:p w14:paraId="217E8098" w14:textId="77777777" w:rsidR="00955C07" w:rsidRPr="00156481" w:rsidRDefault="00955C07" w:rsidP="00955C07">
      <w:pPr>
        <w:pStyle w:val="List1"/>
        <w:numPr>
          <w:ilvl w:val="0"/>
          <w:numId w:val="42"/>
        </w:numPr>
        <w:spacing w:after="240" w:line="240" w:lineRule="auto"/>
        <w:rPr>
          <w:rFonts w:ascii="Arial" w:hAnsi="Arial" w:cs="Arial"/>
          <w:sz w:val="22"/>
          <w:szCs w:val="22"/>
        </w:rPr>
      </w:pPr>
      <w:r w:rsidRPr="00156481">
        <w:rPr>
          <w:rFonts w:ascii="Arial" w:hAnsi="Arial" w:cs="Arial"/>
          <w:sz w:val="22"/>
          <w:szCs w:val="22"/>
        </w:rPr>
        <w:t>Identify the four core TQM concepts. (1 mark)</w:t>
      </w:r>
    </w:p>
    <w:p w14:paraId="0D17FDFF" w14:textId="77777777" w:rsidR="00955C07" w:rsidRPr="00156481" w:rsidRDefault="00955C07" w:rsidP="00955C07">
      <w:pPr>
        <w:pStyle w:val="List1"/>
        <w:numPr>
          <w:ilvl w:val="0"/>
          <w:numId w:val="40"/>
        </w:numPr>
        <w:spacing w:after="240" w:line="240" w:lineRule="auto"/>
        <w:rPr>
          <w:rFonts w:ascii="Arial" w:hAnsi="Arial" w:cs="Arial"/>
          <w:i/>
          <w:sz w:val="22"/>
          <w:szCs w:val="22"/>
        </w:rPr>
      </w:pPr>
      <w:r w:rsidRPr="00156481">
        <w:rPr>
          <w:rFonts w:ascii="Arial" w:hAnsi="Arial" w:cs="Arial"/>
          <w:i/>
          <w:sz w:val="22"/>
          <w:szCs w:val="22"/>
        </w:rPr>
        <w:t>Continuous process improvement</w:t>
      </w:r>
    </w:p>
    <w:p w14:paraId="6C77CAA5" w14:textId="77777777" w:rsidR="00955C07" w:rsidRPr="00156481" w:rsidRDefault="00955C07" w:rsidP="00955C07">
      <w:pPr>
        <w:pStyle w:val="List1"/>
        <w:numPr>
          <w:ilvl w:val="0"/>
          <w:numId w:val="40"/>
        </w:numPr>
        <w:spacing w:after="240" w:line="240" w:lineRule="auto"/>
        <w:rPr>
          <w:rFonts w:ascii="Arial" w:hAnsi="Arial" w:cs="Arial"/>
          <w:i/>
          <w:sz w:val="22"/>
          <w:szCs w:val="22"/>
        </w:rPr>
      </w:pPr>
      <w:r w:rsidRPr="00156481">
        <w:rPr>
          <w:rFonts w:ascii="Arial" w:hAnsi="Arial" w:cs="Arial"/>
          <w:i/>
          <w:sz w:val="22"/>
          <w:szCs w:val="22"/>
        </w:rPr>
        <w:t>Customer focus: Everyone has a customer</w:t>
      </w:r>
    </w:p>
    <w:p w14:paraId="4AA5FFD2" w14:textId="77777777" w:rsidR="00955C07" w:rsidRPr="00156481" w:rsidRDefault="00955C07" w:rsidP="00955C07">
      <w:pPr>
        <w:pStyle w:val="List1"/>
        <w:numPr>
          <w:ilvl w:val="0"/>
          <w:numId w:val="40"/>
        </w:numPr>
        <w:spacing w:after="240" w:line="240" w:lineRule="auto"/>
        <w:rPr>
          <w:rFonts w:ascii="Arial" w:hAnsi="Arial" w:cs="Arial"/>
          <w:i/>
          <w:sz w:val="22"/>
          <w:szCs w:val="22"/>
        </w:rPr>
      </w:pPr>
      <w:r w:rsidRPr="00156481">
        <w:rPr>
          <w:rFonts w:ascii="Arial" w:hAnsi="Arial" w:cs="Arial"/>
          <w:i/>
          <w:sz w:val="22"/>
          <w:szCs w:val="22"/>
        </w:rPr>
        <w:t>Defect prevention</w:t>
      </w:r>
    </w:p>
    <w:p w14:paraId="5D53FA12" w14:textId="77777777" w:rsidR="00955C07" w:rsidRPr="00156481" w:rsidRDefault="00955C07" w:rsidP="00955C07">
      <w:pPr>
        <w:pStyle w:val="List1"/>
        <w:numPr>
          <w:ilvl w:val="0"/>
          <w:numId w:val="40"/>
        </w:numPr>
        <w:spacing w:after="240" w:line="240" w:lineRule="auto"/>
        <w:rPr>
          <w:rFonts w:ascii="Arial" w:hAnsi="Arial" w:cs="Arial"/>
          <w:i/>
          <w:sz w:val="22"/>
          <w:szCs w:val="22"/>
        </w:rPr>
      </w:pPr>
      <w:r w:rsidRPr="00156481">
        <w:rPr>
          <w:rFonts w:ascii="Arial" w:hAnsi="Arial" w:cs="Arial"/>
          <w:i/>
          <w:sz w:val="22"/>
          <w:szCs w:val="22"/>
        </w:rPr>
        <w:t>Universal responsibility</w:t>
      </w:r>
    </w:p>
    <w:p w14:paraId="79AD7C1F" w14:textId="77777777" w:rsidR="008D6F1F" w:rsidRDefault="008D6F1F" w:rsidP="00955C07">
      <w:pPr>
        <w:pStyle w:val="HeadB"/>
        <w:spacing w:after="240" w:line="240" w:lineRule="auto"/>
        <w:rPr>
          <w:rFonts w:asciiTheme="minorBidi" w:hAnsiTheme="minorBidi" w:cstheme="minorBidi"/>
          <w:b w:val="0"/>
          <w:i/>
          <w:sz w:val="28"/>
          <w:szCs w:val="28"/>
        </w:rPr>
      </w:pPr>
    </w:p>
    <w:sectPr w:rsidR="008D6F1F"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FE393" w14:textId="77777777" w:rsidR="00AD0DE7" w:rsidRDefault="00AD0DE7">
      <w:r>
        <w:separator/>
      </w:r>
    </w:p>
  </w:endnote>
  <w:endnote w:type="continuationSeparator" w:id="0">
    <w:p w14:paraId="0D2740CD" w14:textId="77777777" w:rsidR="00AD0DE7" w:rsidRDefault="00AD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3ABE4" w14:textId="77777777" w:rsidR="00D102D8" w:rsidRDefault="00D102D8" w:rsidP="000B258B">
    <w:pPr>
      <w:pStyle w:val="Header"/>
      <w:spacing w:after="0" w:line="240" w:lineRule="auto"/>
      <w:rPr>
        <w:b/>
      </w:rPr>
    </w:pPr>
  </w:p>
  <w:p w14:paraId="69A62550" w14:textId="77777777" w:rsidR="00D102D8" w:rsidRPr="006C6AC0" w:rsidRDefault="00CC6CCA" w:rsidP="00CC6CCA">
    <w:pPr>
      <w:pStyle w:val="Footer"/>
      <w:spacing w:after="0" w:line="240" w:lineRule="auto"/>
    </w:pPr>
    <w:r>
      <w:t>Elizabeth Pucius</w:t>
    </w:r>
    <w:r w:rsidR="00EA3AC1" w:rsidRPr="00EC2327">
      <w:tab/>
    </w:r>
    <w:r w:rsidR="001A3952">
      <w:fldChar w:fldCharType="begin"/>
    </w:r>
    <w:r w:rsidR="0067431A">
      <w:instrText xml:space="preserve"> PAGE </w:instrText>
    </w:r>
    <w:r w:rsidR="001A3952">
      <w:fldChar w:fldCharType="separate"/>
    </w:r>
    <w:r w:rsidR="00117665">
      <w:rPr>
        <w:noProof/>
      </w:rPr>
      <w:t>1</w:t>
    </w:r>
    <w:r w:rsidR="001A3952">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0A80" w14:textId="77777777" w:rsidR="00AD0DE7" w:rsidRDefault="00AD0DE7">
      <w:r>
        <w:separator/>
      </w:r>
    </w:p>
  </w:footnote>
  <w:footnote w:type="continuationSeparator" w:id="0">
    <w:p w14:paraId="4B028879" w14:textId="77777777" w:rsidR="00AD0DE7" w:rsidRDefault="00AD0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4D2C3"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64C96A66" wp14:editId="1E03BC6C">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6581C" w14:textId="77777777" w:rsidR="00C17288" w:rsidRDefault="00C17288" w:rsidP="00243726">
    <w:pPr>
      <w:pStyle w:val="Header"/>
      <w:spacing w:after="0" w:line="240" w:lineRule="auto"/>
      <w:rPr>
        <w:b/>
      </w:rPr>
    </w:pPr>
  </w:p>
  <w:p w14:paraId="113EF8C6" w14:textId="77777777" w:rsidR="00C17288" w:rsidRDefault="00C17288" w:rsidP="00243726">
    <w:pPr>
      <w:pStyle w:val="Header"/>
      <w:spacing w:after="0" w:line="240" w:lineRule="auto"/>
      <w:rPr>
        <w:b/>
      </w:rPr>
    </w:pPr>
  </w:p>
  <w:p w14:paraId="37DA8C29" w14:textId="77777777" w:rsidR="005A636E" w:rsidRDefault="005A636E" w:rsidP="00243726">
    <w:pPr>
      <w:pStyle w:val="Header"/>
      <w:spacing w:after="0" w:line="240" w:lineRule="auto"/>
      <w:rPr>
        <w:b/>
      </w:rPr>
    </w:pPr>
  </w:p>
  <w:p w14:paraId="563FDEA1" w14:textId="77777777" w:rsidR="00F63ED7" w:rsidRDefault="00F63ED7" w:rsidP="00F63ED7">
    <w:pPr>
      <w:pStyle w:val="Header"/>
      <w:spacing w:after="0" w:line="240" w:lineRule="auto"/>
      <w:rPr>
        <w:b/>
      </w:rPr>
    </w:pPr>
  </w:p>
  <w:p w14:paraId="6B4CA93E" w14:textId="77777777" w:rsidR="00C20BF4" w:rsidRPr="00F63ED7" w:rsidRDefault="00243726" w:rsidP="00B84D9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B84D9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83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43956"/>
    <w:multiLevelType w:val="hybridMultilevel"/>
    <w:tmpl w:val="77487E8E"/>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6A4801"/>
    <w:multiLevelType w:val="hybridMultilevel"/>
    <w:tmpl w:val="D4208932"/>
    <w:lvl w:ilvl="0" w:tplc="0C09000F">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D4430"/>
    <w:multiLevelType w:val="hybridMultilevel"/>
    <w:tmpl w:val="4E740DFE"/>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AE50C1"/>
    <w:multiLevelType w:val="hybridMultilevel"/>
    <w:tmpl w:val="B67C3CD0"/>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B109F0"/>
    <w:multiLevelType w:val="hybridMultilevel"/>
    <w:tmpl w:val="AA8AF478"/>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9B099B"/>
    <w:multiLevelType w:val="hybridMultilevel"/>
    <w:tmpl w:val="39C49EA8"/>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6074B0E"/>
    <w:multiLevelType w:val="hybridMultilevel"/>
    <w:tmpl w:val="CDE675E2"/>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937318"/>
    <w:multiLevelType w:val="hybridMultilevel"/>
    <w:tmpl w:val="25F0AAA0"/>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663C60"/>
    <w:multiLevelType w:val="hybridMultilevel"/>
    <w:tmpl w:val="A860D790"/>
    <w:lvl w:ilvl="0" w:tplc="0C09000F">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C36A98"/>
    <w:multiLevelType w:val="hybridMultilevel"/>
    <w:tmpl w:val="3342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B6602D"/>
    <w:multiLevelType w:val="hybridMultilevel"/>
    <w:tmpl w:val="DFC8A3B6"/>
    <w:lvl w:ilvl="0" w:tplc="40CC3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B0FC7"/>
    <w:multiLevelType w:val="hybridMultilevel"/>
    <w:tmpl w:val="949C91A4"/>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F8C7D08"/>
    <w:multiLevelType w:val="hybridMultilevel"/>
    <w:tmpl w:val="D406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644C92"/>
    <w:multiLevelType w:val="hybridMultilevel"/>
    <w:tmpl w:val="68ACEC22"/>
    <w:lvl w:ilvl="0" w:tplc="DE8A0204">
      <w:start w:val="1"/>
      <w:numFmt w:val="decimal"/>
      <w:lvlText w:val="%1"/>
      <w:lvlJc w:val="left"/>
      <w:pPr>
        <w:ind w:left="360" w:hanging="360"/>
      </w:pPr>
      <w:rPr>
        <w:rFonts w:hint="default"/>
        <w:i w:val="0"/>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DA5A1B"/>
    <w:multiLevelType w:val="hybridMultilevel"/>
    <w:tmpl w:val="FD705D08"/>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B64944"/>
    <w:multiLevelType w:val="hybridMultilevel"/>
    <w:tmpl w:val="9EFCC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A95EFA"/>
    <w:multiLevelType w:val="hybridMultilevel"/>
    <w:tmpl w:val="9CF26CF8"/>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306166"/>
    <w:multiLevelType w:val="hybridMultilevel"/>
    <w:tmpl w:val="D3A4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A86D53"/>
    <w:multiLevelType w:val="hybridMultilevel"/>
    <w:tmpl w:val="997A7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F860B5"/>
    <w:multiLevelType w:val="hybridMultilevel"/>
    <w:tmpl w:val="D264F08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6">
    <w:nsid w:val="747447AA"/>
    <w:multiLevelType w:val="hybridMultilevel"/>
    <w:tmpl w:val="A18E56FE"/>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38">
    <w:nsid w:val="7AEA47A8"/>
    <w:multiLevelType w:val="hybridMultilevel"/>
    <w:tmpl w:val="08FCF6F8"/>
    <w:lvl w:ilvl="0" w:tplc="262EF9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6E296E"/>
    <w:multiLevelType w:val="hybridMultilevel"/>
    <w:tmpl w:val="2DF8EFE8"/>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E2C3EAD"/>
    <w:multiLevelType w:val="hybridMultilevel"/>
    <w:tmpl w:val="2154D3A2"/>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8"/>
  </w:num>
  <w:num w:numId="4">
    <w:abstractNumId w:val="37"/>
  </w:num>
  <w:num w:numId="5">
    <w:abstractNumId w:val="28"/>
  </w:num>
  <w:num w:numId="6">
    <w:abstractNumId w:val="16"/>
  </w:num>
  <w:num w:numId="7">
    <w:abstractNumId w:val="7"/>
  </w:num>
  <w:num w:numId="8">
    <w:abstractNumId w:val="4"/>
  </w:num>
  <w:num w:numId="9">
    <w:abstractNumId w:val="1"/>
  </w:num>
  <w:num w:numId="10">
    <w:abstractNumId w:val="11"/>
  </w:num>
  <w:num w:numId="11">
    <w:abstractNumId w:val="41"/>
  </w:num>
  <w:num w:numId="12">
    <w:abstractNumId w:val="10"/>
  </w:num>
  <w:num w:numId="13">
    <w:abstractNumId w:val="14"/>
  </w:num>
  <w:num w:numId="14">
    <w:abstractNumId w:val="34"/>
  </w:num>
  <w:num w:numId="15">
    <w:abstractNumId w:val="0"/>
  </w:num>
  <w:num w:numId="16">
    <w:abstractNumId w:val="8"/>
  </w:num>
  <w:num w:numId="17">
    <w:abstractNumId w:val="24"/>
  </w:num>
  <w:num w:numId="18">
    <w:abstractNumId w:val="27"/>
  </w:num>
  <w:num w:numId="19">
    <w:abstractNumId w:val="25"/>
  </w:num>
  <w:num w:numId="20">
    <w:abstractNumId w:val="33"/>
  </w:num>
  <w:num w:numId="21">
    <w:abstractNumId w:val="30"/>
  </w:num>
  <w:num w:numId="22">
    <w:abstractNumId w:val="12"/>
  </w:num>
  <w:num w:numId="23">
    <w:abstractNumId w:val="13"/>
  </w:num>
  <w:num w:numId="24">
    <w:abstractNumId w:val="9"/>
  </w:num>
  <w:num w:numId="25">
    <w:abstractNumId w:val="39"/>
  </w:num>
  <w:num w:numId="26">
    <w:abstractNumId w:val="38"/>
  </w:num>
  <w:num w:numId="27">
    <w:abstractNumId w:val="3"/>
  </w:num>
  <w:num w:numId="28">
    <w:abstractNumId w:val="15"/>
  </w:num>
  <w:num w:numId="29">
    <w:abstractNumId w:val="26"/>
  </w:num>
  <w:num w:numId="30">
    <w:abstractNumId w:val="29"/>
  </w:num>
  <w:num w:numId="31">
    <w:abstractNumId w:val="32"/>
  </w:num>
  <w:num w:numId="32">
    <w:abstractNumId w:val="19"/>
  </w:num>
  <w:num w:numId="33">
    <w:abstractNumId w:val="5"/>
  </w:num>
  <w:num w:numId="34">
    <w:abstractNumId w:val="31"/>
  </w:num>
  <w:num w:numId="35">
    <w:abstractNumId w:val="36"/>
  </w:num>
  <w:num w:numId="36">
    <w:abstractNumId w:val="2"/>
  </w:num>
  <w:num w:numId="37">
    <w:abstractNumId w:val="6"/>
  </w:num>
  <w:num w:numId="38">
    <w:abstractNumId w:val="17"/>
  </w:num>
  <w:num w:numId="39">
    <w:abstractNumId w:val="35"/>
  </w:num>
  <w:num w:numId="40">
    <w:abstractNumId w:val="22"/>
  </w:num>
  <w:num w:numId="41">
    <w:abstractNumId w:val="23"/>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51"/>
    <w:rsid w:val="00000518"/>
    <w:rsid w:val="000145CB"/>
    <w:rsid w:val="0002621A"/>
    <w:rsid w:val="00031882"/>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F5DA3"/>
    <w:rsid w:val="00102BE0"/>
    <w:rsid w:val="00104911"/>
    <w:rsid w:val="001054A5"/>
    <w:rsid w:val="00107974"/>
    <w:rsid w:val="00116FB6"/>
    <w:rsid w:val="00117665"/>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1DFB"/>
    <w:rsid w:val="001B39FE"/>
    <w:rsid w:val="001B7FB6"/>
    <w:rsid w:val="001C4497"/>
    <w:rsid w:val="001C4A61"/>
    <w:rsid w:val="001C7F5B"/>
    <w:rsid w:val="001D3365"/>
    <w:rsid w:val="001D4B4C"/>
    <w:rsid w:val="001E3403"/>
    <w:rsid w:val="001E54C5"/>
    <w:rsid w:val="001E6E64"/>
    <w:rsid w:val="001E7282"/>
    <w:rsid w:val="001F060A"/>
    <w:rsid w:val="001F2535"/>
    <w:rsid w:val="001F2CB5"/>
    <w:rsid w:val="001F4C51"/>
    <w:rsid w:val="001F5551"/>
    <w:rsid w:val="00204CFD"/>
    <w:rsid w:val="002056DE"/>
    <w:rsid w:val="0021376B"/>
    <w:rsid w:val="00215286"/>
    <w:rsid w:val="00226D14"/>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A0FF9"/>
    <w:rsid w:val="002B57AA"/>
    <w:rsid w:val="002B7E00"/>
    <w:rsid w:val="002C384C"/>
    <w:rsid w:val="002E38F4"/>
    <w:rsid w:val="002F41AE"/>
    <w:rsid w:val="002F4C4D"/>
    <w:rsid w:val="002F664B"/>
    <w:rsid w:val="002F6735"/>
    <w:rsid w:val="00302531"/>
    <w:rsid w:val="00304668"/>
    <w:rsid w:val="00306485"/>
    <w:rsid w:val="00306F44"/>
    <w:rsid w:val="00307B48"/>
    <w:rsid w:val="00312504"/>
    <w:rsid w:val="00320890"/>
    <w:rsid w:val="0032525A"/>
    <w:rsid w:val="00332030"/>
    <w:rsid w:val="00335AF9"/>
    <w:rsid w:val="00340D0C"/>
    <w:rsid w:val="003425E8"/>
    <w:rsid w:val="003450E9"/>
    <w:rsid w:val="00347ACA"/>
    <w:rsid w:val="003549BE"/>
    <w:rsid w:val="003557C1"/>
    <w:rsid w:val="003611F5"/>
    <w:rsid w:val="00361529"/>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301BF"/>
    <w:rsid w:val="005353B1"/>
    <w:rsid w:val="00535EF6"/>
    <w:rsid w:val="00536CCC"/>
    <w:rsid w:val="005410C3"/>
    <w:rsid w:val="0056206A"/>
    <w:rsid w:val="00563235"/>
    <w:rsid w:val="005650AC"/>
    <w:rsid w:val="0057783C"/>
    <w:rsid w:val="00584258"/>
    <w:rsid w:val="005948D5"/>
    <w:rsid w:val="0059630C"/>
    <w:rsid w:val="005A31ED"/>
    <w:rsid w:val="005A35B4"/>
    <w:rsid w:val="005A636E"/>
    <w:rsid w:val="005B1864"/>
    <w:rsid w:val="005C4418"/>
    <w:rsid w:val="005C6B7D"/>
    <w:rsid w:val="005D0912"/>
    <w:rsid w:val="005D61D1"/>
    <w:rsid w:val="005E3001"/>
    <w:rsid w:val="005E391F"/>
    <w:rsid w:val="005F076C"/>
    <w:rsid w:val="005F3C70"/>
    <w:rsid w:val="006011A8"/>
    <w:rsid w:val="00602936"/>
    <w:rsid w:val="0064018A"/>
    <w:rsid w:val="00640771"/>
    <w:rsid w:val="00647069"/>
    <w:rsid w:val="00650E96"/>
    <w:rsid w:val="0065669F"/>
    <w:rsid w:val="00662980"/>
    <w:rsid w:val="0067431A"/>
    <w:rsid w:val="0067564F"/>
    <w:rsid w:val="00675954"/>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76E"/>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0B29"/>
    <w:rsid w:val="007B3127"/>
    <w:rsid w:val="007B4020"/>
    <w:rsid w:val="007D0B9D"/>
    <w:rsid w:val="007D7E4E"/>
    <w:rsid w:val="007E195A"/>
    <w:rsid w:val="007F0CC3"/>
    <w:rsid w:val="007F3A29"/>
    <w:rsid w:val="007F67A7"/>
    <w:rsid w:val="00810C03"/>
    <w:rsid w:val="0082635E"/>
    <w:rsid w:val="00826B2B"/>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D6F1F"/>
    <w:rsid w:val="008E10CF"/>
    <w:rsid w:val="008E236B"/>
    <w:rsid w:val="008E2FF9"/>
    <w:rsid w:val="008F0E56"/>
    <w:rsid w:val="008F15F3"/>
    <w:rsid w:val="00900407"/>
    <w:rsid w:val="0090050C"/>
    <w:rsid w:val="00900EC3"/>
    <w:rsid w:val="009011F5"/>
    <w:rsid w:val="00902073"/>
    <w:rsid w:val="009069E0"/>
    <w:rsid w:val="009135F2"/>
    <w:rsid w:val="00923B0B"/>
    <w:rsid w:val="00927197"/>
    <w:rsid w:val="00930BF4"/>
    <w:rsid w:val="0094010A"/>
    <w:rsid w:val="009421D9"/>
    <w:rsid w:val="00944B9D"/>
    <w:rsid w:val="00945764"/>
    <w:rsid w:val="00951609"/>
    <w:rsid w:val="00951635"/>
    <w:rsid w:val="00955C07"/>
    <w:rsid w:val="00961578"/>
    <w:rsid w:val="00963A69"/>
    <w:rsid w:val="009660F3"/>
    <w:rsid w:val="009703EA"/>
    <w:rsid w:val="009762C9"/>
    <w:rsid w:val="0097649B"/>
    <w:rsid w:val="00981F75"/>
    <w:rsid w:val="009877BE"/>
    <w:rsid w:val="00995AA4"/>
    <w:rsid w:val="009A7B18"/>
    <w:rsid w:val="009B2D80"/>
    <w:rsid w:val="009B5D9A"/>
    <w:rsid w:val="009B64FF"/>
    <w:rsid w:val="009C3FCA"/>
    <w:rsid w:val="009D0214"/>
    <w:rsid w:val="009D232E"/>
    <w:rsid w:val="009D59D5"/>
    <w:rsid w:val="009E16C3"/>
    <w:rsid w:val="009E6EB3"/>
    <w:rsid w:val="009F23CE"/>
    <w:rsid w:val="00A059DD"/>
    <w:rsid w:val="00A108C0"/>
    <w:rsid w:val="00A2434D"/>
    <w:rsid w:val="00A27B58"/>
    <w:rsid w:val="00A3518D"/>
    <w:rsid w:val="00A36B58"/>
    <w:rsid w:val="00A36DB8"/>
    <w:rsid w:val="00A371AB"/>
    <w:rsid w:val="00A41356"/>
    <w:rsid w:val="00A4426B"/>
    <w:rsid w:val="00A4596B"/>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D0DE7"/>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2E5C"/>
    <w:rsid w:val="00B63D10"/>
    <w:rsid w:val="00B703CA"/>
    <w:rsid w:val="00B72537"/>
    <w:rsid w:val="00B74B51"/>
    <w:rsid w:val="00B83375"/>
    <w:rsid w:val="00B84D97"/>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4A7A"/>
    <w:rsid w:val="00C17288"/>
    <w:rsid w:val="00C2080B"/>
    <w:rsid w:val="00C20BF4"/>
    <w:rsid w:val="00C21275"/>
    <w:rsid w:val="00C2412B"/>
    <w:rsid w:val="00C26057"/>
    <w:rsid w:val="00C35205"/>
    <w:rsid w:val="00C41686"/>
    <w:rsid w:val="00C45016"/>
    <w:rsid w:val="00C45196"/>
    <w:rsid w:val="00C52EFF"/>
    <w:rsid w:val="00C5398E"/>
    <w:rsid w:val="00C62EAA"/>
    <w:rsid w:val="00C75BC4"/>
    <w:rsid w:val="00C85756"/>
    <w:rsid w:val="00C86029"/>
    <w:rsid w:val="00C919B8"/>
    <w:rsid w:val="00CB0AB6"/>
    <w:rsid w:val="00CB2600"/>
    <w:rsid w:val="00CB3233"/>
    <w:rsid w:val="00CC166F"/>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6752"/>
    <w:rsid w:val="00D77A2D"/>
    <w:rsid w:val="00D802AD"/>
    <w:rsid w:val="00D81601"/>
    <w:rsid w:val="00D8669D"/>
    <w:rsid w:val="00D96F62"/>
    <w:rsid w:val="00DC16BC"/>
    <w:rsid w:val="00DC1985"/>
    <w:rsid w:val="00DC38C8"/>
    <w:rsid w:val="00DC7484"/>
    <w:rsid w:val="00DD20CD"/>
    <w:rsid w:val="00DD2B33"/>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4A2"/>
    <w:rsid w:val="00E77C62"/>
    <w:rsid w:val="00E837EE"/>
    <w:rsid w:val="00E9301E"/>
    <w:rsid w:val="00EA0CE1"/>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E290C"/>
    <w:rsid w:val="00EF0929"/>
    <w:rsid w:val="00EF5801"/>
    <w:rsid w:val="00F0795F"/>
    <w:rsid w:val="00F11AF3"/>
    <w:rsid w:val="00F12975"/>
    <w:rsid w:val="00F30235"/>
    <w:rsid w:val="00F378F3"/>
    <w:rsid w:val="00F43B28"/>
    <w:rsid w:val="00F4594F"/>
    <w:rsid w:val="00F55E72"/>
    <w:rsid w:val="00F603E3"/>
    <w:rsid w:val="00F63ED7"/>
    <w:rsid w:val="00F74C7F"/>
    <w:rsid w:val="00F75A2D"/>
    <w:rsid w:val="00F81C49"/>
    <w:rsid w:val="00F81F29"/>
    <w:rsid w:val="00F83C0E"/>
    <w:rsid w:val="00F878A4"/>
    <w:rsid w:val="00F87D8B"/>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6F757"/>
  <w15:docId w15:val="{D09B69D6-0AB2-4BDA-8634-DF2363E2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9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HeadB">
    <w:name w:val="_ Head B"/>
    <w:basedOn w:val="Normal"/>
    <w:qFormat/>
    <w:rsid w:val="00306F44"/>
    <w:pPr>
      <w:spacing w:before="180" w:after="0" w:line="360" w:lineRule="auto"/>
    </w:pPr>
    <w:rPr>
      <w:rFonts w:eastAsia="Calibri"/>
      <w:b/>
      <w:sz w:val="24"/>
      <w:szCs w:val="24"/>
    </w:rPr>
  </w:style>
  <w:style w:type="paragraph" w:customStyle="1" w:styleId="List1">
    <w:name w:val="_List 1"/>
    <w:basedOn w:val="Normal"/>
    <w:qFormat/>
    <w:rsid w:val="00306F44"/>
    <w:pPr>
      <w:spacing w:after="0" w:line="360" w:lineRule="auto"/>
      <w:ind w:left="357" w:hanging="357"/>
    </w:pPr>
    <w:rPr>
      <w:rFonts w:ascii="Times New Roman" w:eastAsia="Calibri" w:hAnsi="Times New Roman"/>
      <w:sz w:val="24"/>
      <w:szCs w:val="24"/>
    </w:rPr>
  </w:style>
  <w:style w:type="paragraph" w:customStyle="1" w:styleId="List2">
    <w:name w:val="_List 2"/>
    <w:basedOn w:val="List1"/>
    <w:qFormat/>
    <w:rsid w:val="00306F44"/>
    <w:pPr>
      <w:tabs>
        <w:tab w:val="left" w:pos="357"/>
        <w:tab w:val="left" w:pos="720"/>
        <w:tab w:val="left" w:pos="1077"/>
      </w:tabs>
      <w:ind w:left="720" w:hanging="720"/>
    </w:pPr>
  </w:style>
  <w:style w:type="paragraph" w:customStyle="1" w:styleId="RevTestMarks">
    <w:name w:val="_RevTestMarks"/>
    <w:basedOn w:val="Normal"/>
    <w:qFormat/>
    <w:rsid w:val="00306F44"/>
    <w:pPr>
      <w:spacing w:before="120" w:after="0" w:line="360" w:lineRule="auto"/>
      <w:jc w:val="right"/>
    </w:pPr>
    <w:rPr>
      <w:rFonts w:ascii="Times New Roman" w:eastAsia="Calibri"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78339D-0D4D-9743-AB56-B537D11F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4579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6</cp:revision>
  <dcterms:created xsi:type="dcterms:W3CDTF">2016-09-13T04:29:00Z</dcterms:created>
  <dcterms:modified xsi:type="dcterms:W3CDTF">2016-10-12T08:42:00Z</dcterms:modified>
</cp:coreProperties>
</file>