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8A81C" w14:textId="20FF6B6A" w:rsidR="002C5A06" w:rsidRPr="005D175E" w:rsidRDefault="003A2D0D" w:rsidP="00E174A9">
      <w:pPr>
        <w:pStyle w:val="SUBJECTTITLE"/>
      </w:pPr>
      <w:r w:rsidRPr="005D175E">
        <w:rPr>
          <w:sz w:val="22"/>
          <w:szCs w:val="22"/>
        </w:rPr>
        <w:t xml:space="preserve"> </w:t>
      </w:r>
      <w:r w:rsidR="00E35A3F">
        <w:t>BUSINESS MANAGEMENT UNIT 4</w:t>
      </w:r>
      <w:r w:rsidR="002C5A06" w:rsidRPr="005D175E">
        <w:t xml:space="preserve"> </w:t>
      </w:r>
    </w:p>
    <w:p w14:paraId="2B10FBD6" w14:textId="6F7E9AA4" w:rsidR="007E73E5" w:rsidRDefault="007E73E5" w:rsidP="007E73E5">
      <w:pPr>
        <w:pStyle w:val="HEADLINE"/>
        <w:rPr>
          <w:sz w:val="48"/>
          <w:szCs w:val="48"/>
        </w:rPr>
      </w:pPr>
      <w:r w:rsidRPr="007E73E5">
        <w:rPr>
          <w:sz w:val="48"/>
          <w:szCs w:val="48"/>
        </w:rPr>
        <w:t>Outcome 1 assessment task: structured questions</w:t>
      </w:r>
      <w:r w:rsidR="000245AF">
        <w:rPr>
          <w:sz w:val="48"/>
          <w:szCs w:val="48"/>
        </w:rPr>
        <w:t xml:space="preserve"> and case study</w:t>
      </w:r>
    </w:p>
    <w:p w14:paraId="38BD6456" w14:textId="54BF05B1" w:rsidR="006E69D8" w:rsidRPr="006E69D8" w:rsidRDefault="006E69D8" w:rsidP="006E69D8">
      <w:pPr>
        <w:pStyle w:val="HEADLINE"/>
        <w:jc w:val="center"/>
        <w:rPr>
          <w:b/>
          <w:color w:val="auto"/>
          <w:sz w:val="52"/>
          <w:szCs w:val="48"/>
        </w:rPr>
      </w:pPr>
      <w:r w:rsidRPr="006E69D8">
        <w:rPr>
          <w:b/>
          <w:color w:val="auto"/>
          <w:sz w:val="52"/>
          <w:szCs w:val="48"/>
        </w:rPr>
        <w:t>PRACTICE SAC</w:t>
      </w:r>
    </w:p>
    <w:p w14:paraId="118DB4E6" w14:textId="766518A1" w:rsidR="007E73E5" w:rsidRPr="00A42669" w:rsidRDefault="00BE20CD" w:rsidP="007E73E5">
      <w:pPr>
        <w:pStyle w:val="AHEAD"/>
      </w:pPr>
      <w:r>
        <w:t>ASSESSMENT TASK DETAILS</w:t>
      </w:r>
    </w:p>
    <w:p w14:paraId="046186CB" w14:textId="77777777" w:rsidR="007E73E5" w:rsidRPr="00D015D9" w:rsidRDefault="007E73E5" w:rsidP="007E73E5">
      <w:pPr>
        <w:pStyle w:val="BHEAD"/>
      </w:pPr>
      <w:r w:rsidRPr="00D015D9">
        <w:t>Name of task</w:t>
      </w:r>
    </w:p>
    <w:p w14:paraId="2C7CC5CE" w14:textId="77777777" w:rsidR="007E73E5" w:rsidRDefault="007E73E5" w:rsidP="007E73E5">
      <w:pPr>
        <w:pStyle w:val="ATEXT1"/>
      </w:pPr>
      <w:r>
        <w:t>Case study and structured questions</w:t>
      </w:r>
    </w:p>
    <w:p w14:paraId="49BD422F" w14:textId="77777777" w:rsidR="007E73E5" w:rsidRPr="00D015D9" w:rsidRDefault="007E73E5" w:rsidP="007E73E5">
      <w:pPr>
        <w:pStyle w:val="BHEAD"/>
      </w:pPr>
      <w:r>
        <w:t>Unit/a</w:t>
      </w:r>
      <w:r w:rsidRPr="00D015D9">
        <w:t>rea of study</w:t>
      </w:r>
    </w:p>
    <w:p w14:paraId="7CA0D073" w14:textId="77777777" w:rsidR="007E73E5" w:rsidRDefault="007E73E5" w:rsidP="007E73E5">
      <w:pPr>
        <w:pStyle w:val="ATEXT1"/>
      </w:pPr>
      <w:r>
        <w:t>Unit 4: Transforming a business</w:t>
      </w:r>
    </w:p>
    <w:p w14:paraId="4069C1A4" w14:textId="3D6E3A09" w:rsidR="007E73E5" w:rsidRDefault="007E73E5" w:rsidP="007E73E5">
      <w:pPr>
        <w:pStyle w:val="ATEXT1"/>
      </w:pPr>
      <w:r>
        <w:t>Area of St</w:t>
      </w:r>
      <w:r w:rsidR="00E60345">
        <w:t>udy 1: ‘Reviewing performance—</w:t>
      </w:r>
      <w:r>
        <w:t>the need for change’</w:t>
      </w:r>
    </w:p>
    <w:p w14:paraId="34367FC7" w14:textId="77777777" w:rsidR="007E73E5" w:rsidRPr="00D015D9" w:rsidRDefault="007E73E5" w:rsidP="007E73E5">
      <w:pPr>
        <w:pStyle w:val="BHEAD"/>
      </w:pPr>
      <w:r w:rsidRPr="00D015D9">
        <w:t xml:space="preserve">Outcome </w:t>
      </w:r>
      <w:r>
        <w:t>1</w:t>
      </w:r>
    </w:p>
    <w:p w14:paraId="29D0CEE9" w14:textId="77777777" w:rsidR="007E73E5" w:rsidRDefault="007E73E5" w:rsidP="007E73E5">
      <w:pPr>
        <w:pStyle w:val="ATEXT1"/>
      </w:pPr>
      <w:r>
        <w:t>‘Explain the way business change may come about, use key performance indicators to analyse the performance of a business, discuss the driving and restraining forces for change and evaluate management strategies to position a business for the future.’</w:t>
      </w:r>
    </w:p>
    <w:p w14:paraId="1034E6A9" w14:textId="0FD03F9F" w:rsidR="007E73E5" w:rsidRPr="00D015D9" w:rsidRDefault="007E73E5" w:rsidP="00D54DAF">
      <w:pPr>
        <w:pStyle w:val="ATEXT1"/>
      </w:pPr>
      <w:r>
        <w:t>S</w:t>
      </w:r>
      <w:r w:rsidRPr="00633F68">
        <w:rPr>
          <w:sz w:val="18"/>
          <w:szCs w:val="18"/>
        </w:rPr>
        <w:t xml:space="preserve">ource: </w:t>
      </w:r>
      <w:r w:rsidRPr="00633F68">
        <w:rPr>
          <w:i/>
          <w:sz w:val="18"/>
          <w:szCs w:val="18"/>
        </w:rPr>
        <w:t>VCE Business Management Study Design</w:t>
      </w:r>
      <w:r w:rsidRPr="00633F68">
        <w:rPr>
          <w:sz w:val="18"/>
          <w:szCs w:val="18"/>
        </w:rPr>
        <w:t xml:space="preserve"> (2017-2021)</w:t>
      </w:r>
      <w:r>
        <w:rPr>
          <w:sz w:val="18"/>
          <w:szCs w:val="18"/>
        </w:rPr>
        <w:t>,</w:t>
      </w:r>
      <w:r w:rsidRPr="00633F68">
        <w:rPr>
          <w:sz w:val="18"/>
          <w:szCs w:val="18"/>
        </w:rPr>
        <w:t xml:space="preserve"> VCAA, page </w:t>
      </w:r>
      <w:r>
        <w:rPr>
          <w:sz w:val="18"/>
          <w:szCs w:val="18"/>
        </w:rPr>
        <w:t>21</w:t>
      </w:r>
      <w:r w:rsidRPr="00D015D9">
        <w:t>INSTRUCTIONS AND CONDITIONS</w:t>
      </w:r>
    </w:p>
    <w:p w14:paraId="58819159" w14:textId="77777777" w:rsidR="007E73E5" w:rsidRDefault="007E73E5" w:rsidP="007E73E5">
      <w:pPr>
        <w:pStyle w:val="ATEXT1"/>
      </w:pPr>
      <w:r>
        <w:t xml:space="preserve">Answer </w:t>
      </w:r>
      <w:r w:rsidRPr="0057283C">
        <w:rPr>
          <w:b/>
        </w:rPr>
        <w:t>all</w:t>
      </w:r>
      <w:r>
        <w:t xml:space="preserve"> questions in this answer book. The marks for each question are indicated after each question. Additional space is available following the questions if you need extra paper to complete an answer. Clearly label all answers with the appropriate question number.</w:t>
      </w:r>
    </w:p>
    <w:p w14:paraId="7DB1E6C2" w14:textId="77777777" w:rsidR="007E73E5" w:rsidRDefault="007E73E5" w:rsidP="007E73E5">
      <w:pPr>
        <w:pStyle w:val="ATEXT1"/>
        <w:spacing w:before="200"/>
      </w:pPr>
      <w:r w:rsidRPr="00D015D9">
        <w:rPr>
          <w:b/>
        </w:rPr>
        <w:t>Conditions:</w:t>
      </w:r>
      <w:r>
        <w:rPr>
          <w:b/>
        </w:rPr>
        <w:t xml:space="preserve"> </w:t>
      </w:r>
      <w:r>
        <w:t>Closed book</w:t>
      </w:r>
    </w:p>
    <w:p w14:paraId="2CEEA21B" w14:textId="4BB20859" w:rsidR="007E73E5" w:rsidRDefault="007E73E5" w:rsidP="007E73E5">
      <w:pPr>
        <w:pStyle w:val="ATEXT1"/>
        <w:spacing w:before="200"/>
      </w:pPr>
      <w:r>
        <w:rPr>
          <w:b/>
        </w:rPr>
        <w:t>T</w:t>
      </w:r>
      <w:r w:rsidRPr="00A42669">
        <w:rPr>
          <w:b/>
        </w:rPr>
        <w:t>ime allowed:</w:t>
      </w:r>
      <w:r w:rsidR="00B3055A">
        <w:t xml:space="preserve">  7</w:t>
      </w:r>
      <w:r w:rsidR="00CE1225">
        <w:t xml:space="preserve">0 minutes </w:t>
      </w:r>
    </w:p>
    <w:p w14:paraId="59CDA26D" w14:textId="402FF316" w:rsidR="007E73E5" w:rsidRDefault="007E73E5" w:rsidP="007E73E5">
      <w:pPr>
        <w:pStyle w:val="ATEXT1"/>
        <w:spacing w:before="200"/>
      </w:pPr>
      <w:r w:rsidRPr="00A42669">
        <w:rPr>
          <w:b/>
        </w:rPr>
        <w:t>Marks allocated</w:t>
      </w:r>
      <w:r w:rsidR="00CE1225">
        <w:rPr>
          <w:b/>
        </w:rPr>
        <w:t>: 28</w:t>
      </w:r>
      <w:r>
        <w:t xml:space="preserve"> marks </w:t>
      </w:r>
    </w:p>
    <w:p w14:paraId="43256C43" w14:textId="77777777" w:rsidR="00D54DAF" w:rsidRDefault="00D54DAF" w:rsidP="007E73E5">
      <w:pPr>
        <w:pStyle w:val="AHEAD"/>
      </w:pPr>
    </w:p>
    <w:p w14:paraId="0DB71458" w14:textId="77777777" w:rsidR="00D54DAF" w:rsidRDefault="00D54DAF" w:rsidP="007E73E5">
      <w:pPr>
        <w:pStyle w:val="AHEAD"/>
      </w:pPr>
    </w:p>
    <w:p w14:paraId="43942AD1" w14:textId="77777777" w:rsidR="00D54DAF" w:rsidRDefault="00D54DAF" w:rsidP="007E73E5">
      <w:pPr>
        <w:pStyle w:val="AHEAD"/>
      </w:pPr>
    </w:p>
    <w:p w14:paraId="40DD076A" w14:textId="77777777" w:rsidR="007E73E5" w:rsidRDefault="007E73E5" w:rsidP="007E73E5">
      <w:pPr>
        <w:pStyle w:val="AHEAD"/>
      </w:pPr>
      <w:r>
        <w:lastRenderedPageBreak/>
        <w:t>Questions</w:t>
      </w:r>
    </w:p>
    <w:p w14:paraId="7A7242D9" w14:textId="2F10A704" w:rsidR="007E73E5" w:rsidRPr="009F46F0" w:rsidRDefault="007E73E5" w:rsidP="007E73E5">
      <w:pPr>
        <w:pStyle w:val="BHEAD"/>
      </w:pPr>
      <w:r w:rsidRPr="00CA452F">
        <w:t xml:space="preserve">Question 1 </w:t>
      </w:r>
    </w:p>
    <w:p w14:paraId="0C7B7AC4" w14:textId="5D13CC76" w:rsidR="007E73E5" w:rsidRPr="007E73E5" w:rsidRDefault="007E73E5" w:rsidP="007E73E5">
      <w:pPr>
        <w:pStyle w:val="ATEXTNUMBER"/>
        <w:tabs>
          <w:tab w:val="right" w:pos="8364"/>
        </w:tabs>
      </w:pPr>
      <w:r>
        <w:t>a.</w:t>
      </w:r>
      <w:r>
        <w:tab/>
      </w:r>
      <w:r w:rsidRPr="007E73E5">
        <w:t>Businesses are under constant pressure to adapt and change. Explain</w:t>
      </w:r>
      <w:r>
        <w:t xml:space="preserve"> why businesses need to change.</w:t>
      </w:r>
      <w:r>
        <w:tab/>
      </w:r>
      <w:r w:rsidRPr="007E73E5">
        <w:t>2 marks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7E73E5" w:rsidRPr="001E7352" w14:paraId="7442E337" w14:textId="77777777" w:rsidTr="00DD6BE7">
        <w:tc>
          <w:tcPr>
            <w:tcW w:w="8720" w:type="dxa"/>
          </w:tcPr>
          <w:p w14:paraId="369E5C2C" w14:textId="77777777" w:rsidR="007E73E5" w:rsidRPr="001E7352" w:rsidRDefault="007E73E5" w:rsidP="00DD6BE7">
            <w:pPr>
              <w:pStyle w:val="ATEXT1"/>
              <w:spacing w:before="60" w:after="60" w:line="360" w:lineRule="auto"/>
            </w:pPr>
          </w:p>
        </w:tc>
      </w:tr>
      <w:tr w:rsidR="007E73E5" w:rsidRPr="001E7352" w14:paraId="1F5446AC" w14:textId="77777777" w:rsidTr="00DD6BE7">
        <w:tc>
          <w:tcPr>
            <w:tcW w:w="8720" w:type="dxa"/>
          </w:tcPr>
          <w:p w14:paraId="4513B003" w14:textId="77777777" w:rsidR="007E73E5" w:rsidRPr="001E7352" w:rsidRDefault="007E73E5" w:rsidP="00DD6BE7">
            <w:pPr>
              <w:pStyle w:val="ATEXT1"/>
              <w:spacing w:before="60" w:after="60" w:line="360" w:lineRule="auto"/>
            </w:pPr>
          </w:p>
        </w:tc>
      </w:tr>
      <w:tr w:rsidR="007E73E5" w:rsidRPr="001E7352" w14:paraId="3B47DF87" w14:textId="77777777" w:rsidTr="00DD6BE7">
        <w:tc>
          <w:tcPr>
            <w:tcW w:w="8720" w:type="dxa"/>
          </w:tcPr>
          <w:p w14:paraId="7F27F751" w14:textId="77777777" w:rsidR="007E73E5" w:rsidRPr="001E7352" w:rsidRDefault="007E73E5" w:rsidP="00DD6BE7">
            <w:pPr>
              <w:pStyle w:val="ATEXT1"/>
              <w:spacing w:before="60" w:after="60" w:line="360" w:lineRule="auto"/>
            </w:pPr>
          </w:p>
        </w:tc>
      </w:tr>
      <w:tr w:rsidR="007E73E5" w:rsidRPr="001E7352" w14:paraId="5B0E0CD7" w14:textId="77777777" w:rsidTr="00DD6BE7">
        <w:tc>
          <w:tcPr>
            <w:tcW w:w="8720" w:type="dxa"/>
          </w:tcPr>
          <w:p w14:paraId="4F5716AF" w14:textId="77777777" w:rsidR="007E73E5" w:rsidRPr="001E7352" w:rsidRDefault="007E73E5" w:rsidP="00DD6BE7">
            <w:pPr>
              <w:pStyle w:val="ATEXT1"/>
              <w:spacing w:before="60" w:after="60" w:line="360" w:lineRule="auto"/>
            </w:pPr>
          </w:p>
        </w:tc>
      </w:tr>
      <w:tr w:rsidR="00EE62C7" w:rsidRPr="001E7352" w14:paraId="1395922B" w14:textId="77777777" w:rsidTr="00DD6BE7">
        <w:tc>
          <w:tcPr>
            <w:tcW w:w="8720" w:type="dxa"/>
          </w:tcPr>
          <w:p w14:paraId="09BF8673" w14:textId="77777777" w:rsidR="00EE62C7" w:rsidRPr="001E7352" w:rsidRDefault="00EE62C7" w:rsidP="00DD6BE7">
            <w:pPr>
              <w:pStyle w:val="ATEXT1"/>
              <w:spacing w:before="60" w:after="60" w:line="360" w:lineRule="auto"/>
            </w:pPr>
          </w:p>
        </w:tc>
      </w:tr>
      <w:tr w:rsidR="007E73E5" w:rsidRPr="001E7352" w14:paraId="000A3FC6" w14:textId="77777777" w:rsidTr="00DD6BE7">
        <w:tc>
          <w:tcPr>
            <w:tcW w:w="8720" w:type="dxa"/>
          </w:tcPr>
          <w:p w14:paraId="450F8912" w14:textId="77777777" w:rsidR="007E73E5" w:rsidRPr="001E7352" w:rsidRDefault="007E73E5" w:rsidP="00DD6BE7">
            <w:pPr>
              <w:pStyle w:val="ATEXT1"/>
              <w:spacing w:before="60" w:after="60" w:line="360" w:lineRule="auto"/>
            </w:pPr>
          </w:p>
        </w:tc>
      </w:tr>
      <w:tr w:rsidR="007E73E5" w:rsidRPr="001E7352" w14:paraId="7E8D6B52" w14:textId="77777777" w:rsidTr="00DD6BE7">
        <w:tc>
          <w:tcPr>
            <w:tcW w:w="8720" w:type="dxa"/>
          </w:tcPr>
          <w:p w14:paraId="5BCA64E4" w14:textId="77777777" w:rsidR="007E73E5" w:rsidRPr="001E7352" w:rsidRDefault="007E73E5" w:rsidP="00DD6BE7">
            <w:pPr>
              <w:pStyle w:val="ATEXT1"/>
              <w:spacing w:before="60" w:after="60" w:line="360" w:lineRule="auto"/>
            </w:pPr>
          </w:p>
        </w:tc>
      </w:tr>
    </w:tbl>
    <w:p w14:paraId="125B2998" w14:textId="13A48BA5" w:rsidR="007E73E5" w:rsidRPr="009F46F0" w:rsidRDefault="007E73E5" w:rsidP="00E02094">
      <w:pPr>
        <w:pStyle w:val="ATEXTNUMBER"/>
        <w:tabs>
          <w:tab w:val="right" w:pos="8364"/>
        </w:tabs>
      </w:pPr>
    </w:p>
    <w:p w14:paraId="2A8DEB72" w14:textId="77777777" w:rsidR="00CE1225" w:rsidRDefault="00CE1225" w:rsidP="007E73E5">
      <w:pPr>
        <w:pStyle w:val="BHEAD"/>
        <w:rPr>
          <w:rStyle w:val="ATEXT1Char"/>
          <w:sz w:val="20"/>
          <w:szCs w:val="20"/>
        </w:rPr>
      </w:pPr>
    </w:p>
    <w:p w14:paraId="218E383A" w14:textId="77777777" w:rsidR="00CE1225" w:rsidRDefault="00CE1225" w:rsidP="007E73E5">
      <w:pPr>
        <w:pStyle w:val="BHEAD"/>
        <w:rPr>
          <w:rStyle w:val="ATEXT1Char"/>
          <w:sz w:val="20"/>
          <w:szCs w:val="20"/>
        </w:rPr>
      </w:pPr>
    </w:p>
    <w:p w14:paraId="680FCB4E" w14:textId="77777777" w:rsidR="00CE1225" w:rsidRDefault="00CE1225" w:rsidP="007E73E5">
      <w:pPr>
        <w:pStyle w:val="BHEAD"/>
        <w:rPr>
          <w:rStyle w:val="ATEXT1Char"/>
          <w:sz w:val="20"/>
          <w:szCs w:val="20"/>
        </w:rPr>
      </w:pPr>
    </w:p>
    <w:p w14:paraId="40F75F0E" w14:textId="77777777" w:rsidR="00CE1225" w:rsidRDefault="00CE1225" w:rsidP="007E73E5">
      <w:pPr>
        <w:pStyle w:val="BHEAD"/>
        <w:rPr>
          <w:rStyle w:val="ATEXT1Char"/>
          <w:sz w:val="20"/>
          <w:szCs w:val="20"/>
        </w:rPr>
      </w:pPr>
    </w:p>
    <w:p w14:paraId="6D066F41" w14:textId="77777777" w:rsidR="00CE1225" w:rsidRDefault="00CE1225" w:rsidP="007E73E5">
      <w:pPr>
        <w:pStyle w:val="BHEAD"/>
        <w:rPr>
          <w:rStyle w:val="ATEXT1Char"/>
          <w:sz w:val="20"/>
          <w:szCs w:val="20"/>
        </w:rPr>
      </w:pPr>
    </w:p>
    <w:p w14:paraId="2AE70248" w14:textId="77777777" w:rsidR="00CE1225" w:rsidRDefault="00CE1225" w:rsidP="007E73E5">
      <w:pPr>
        <w:pStyle w:val="BHEAD"/>
        <w:rPr>
          <w:rStyle w:val="ATEXT1Char"/>
          <w:sz w:val="20"/>
          <w:szCs w:val="20"/>
        </w:rPr>
      </w:pPr>
    </w:p>
    <w:p w14:paraId="7B4F4CC2" w14:textId="77777777" w:rsidR="00CE1225" w:rsidRDefault="00CE1225" w:rsidP="007E73E5">
      <w:pPr>
        <w:pStyle w:val="BHEAD"/>
        <w:rPr>
          <w:rStyle w:val="ATEXT1Char"/>
          <w:sz w:val="20"/>
          <w:szCs w:val="20"/>
        </w:rPr>
      </w:pPr>
    </w:p>
    <w:p w14:paraId="2C40AF0E" w14:textId="77777777" w:rsidR="00CE1225" w:rsidRDefault="00CE1225" w:rsidP="007E73E5">
      <w:pPr>
        <w:pStyle w:val="BHEAD"/>
        <w:rPr>
          <w:rStyle w:val="ATEXT1Char"/>
          <w:sz w:val="20"/>
          <w:szCs w:val="20"/>
        </w:rPr>
      </w:pPr>
    </w:p>
    <w:p w14:paraId="48887A3C" w14:textId="77777777" w:rsidR="00CE1225" w:rsidRDefault="00CE1225" w:rsidP="007E73E5">
      <w:pPr>
        <w:pStyle w:val="BHEAD"/>
        <w:rPr>
          <w:rStyle w:val="ATEXT1Char"/>
          <w:sz w:val="20"/>
          <w:szCs w:val="20"/>
        </w:rPr>
      </w:pPr>
    </w:p>
    <w:p w14:paraId="36C63AF2" w14:textId="77777777" w:rsidR="00CE1225" w:rsidRDefault="00CE1225" w:rsidP="007E73E5">
      <w:pPr>
        <w:pStyle w:val="BHEAD"/>
        <w:rPr>
          <w:rStyle w:val="ATEXT1Char"/>
          <w:sz w:val="20"/>
          <w:szCs w:val="20"/>
        </w:rPr>
      </w:pPr>
    </w:p>
    <w:p w14:paraId="6DD02603" w14:textId="77777777" w:rsidR="00CE1225" w:rsidRDefault="00CE1225" w:rsidP="007E73E5">
      <w:pPr>
        <w:pStyle w:val="BHEAD"/>
        <w:rPr>
          <w:rStyle w:val="ATEXT1Char"/>
          <w:sz w:val="20"/>
          <w:szCs w:val="20"/>
        </w:rPr>
      </w:pPr>
    </w:p>
    <w:p w14:paraId="654F2198" w14:textId="77777777" w:rsidR="00CE1225" w:rsidRDefault="00CE1225" w:rsidP="007E73E5">
      <w:pPr>
        <w:pStyle w:val="BHEAD"/>
        <w:rPr>
          <w:rStyle w:val="ATEXT1Char"/>
          <w:sz w:val="20"/>
          <w:szCs w:val="20"/>
        </w:rPr>
      </w:pPr>
    </w:p>
    <w:p w14:paraId="7A5361A1" w14:textId="27C8C2A0" w:rsidR="007E73E5" w:rsidRDefault="007E73E5" w:rsidP="00DB7975">
      <w:pPr>
        <w:pStyle w:val="ATEXTNUMBER"/>
        <w:tabs>
          <w:tab w:val="right" w:pos="8364"/>
        </w:tabs>
        <w:spacing w:before="200"/>
        <w:rPr>
          <w:rFonts w:cs="Arial"/>
          <w:szCs w:val="20"/>
        </w:rPr>
      </w:pPr>
    </w:p>
    <w:p w14:paraId="490CFCB8" w14:textId="77777777" w:rsidR="00D54DAF" w:rsidRDefault="00D54DAF" w:rsidP="00DB7975">
      <w:pPr>
        <w:pStyle w:val="ATEXTNUMBER"/>
        <w:tabs>
          <w:tab w:val="right" w:pos="8364"/>
        </w:tabs>
        <w:spacing w:before="200"/>
        <w:rPr>
          <w:rFonts w:cs="Arial"/>
          <w:szCs w:val="20"/>
        </w:rPr>
      </w:pPr>
    </w:p>
    <w:p w14:paraId="1248013A" w14:textId="77777777" w:rsidR="00D54DAF" w:rsidRDefault="00D54DAF" w:rsidP="00DB7975">
      <w:pPr>
        <w:pStyle w:val="ATEXTNUMBER"/>
        <w:tabs>
          <w:tab w:val="right" w:pos="8364"/>
        </w:tabs>
        <w:spacing w:before="200"/>
        <w:rPr>
          <w:rFonts w:cs="Arial"/>
          <w:szCs w:val="20"/>
        </w:rPr>
      </w:pPr>
    </w:p>
    <w:p w14:paraId="6F63D480" w14:textId="77777777" w:rsidR="00D54DAF" w:rsidRDefault="00D54DAF" w:rsidP="00DB7975">
      <w:pPr>
        <w:pStyle w:val="ATEXTNUMBER"/>
        <w:tabs>
          <w:tab w:val="right" w:pos="8364"/>
        </w:tabs>
        <w:spacing w:before="200"/>
        <w:rPr>
          <w:rFonts w:cs="Arial"/>
          <w:szCs w:val="20"/>
        </w:rPr>
      </w:pPr>
    </w:p>
    <w:p w14:paraId="63DC28CF" w14:textId="77777777" w:rsidR="00D54DAF" w:rsidRDefault="00D54DAF" w:rsidP="00DB7975">
      <w:pPr>
        <w:pStyle w:val="ATEXTNUMBER"/>
        <w:tabs>
          <w:tab w:val="right" w:pos="8364"/>
        </w:tabs>
        <w:spacing w:before="200"/>
        <w:rPr>
          <w:rFonts w:cs="Arial"/>
          <w:szCs w:val="20"/>
        </w:rPr>
      </w:pPr>
    </w:p>
    <w:p w14:paraId="10168636" w14:textId="77777777" w:rsidR="00D54DAF" w:rsidRDefault="00D54DAF" w:rsidP="00DB7975">
      <w:pPr>
        <w:pStyle w:val="ATEXTNUMBER"/>
        <w:tabs>
          <w:tab w:val="right" w:pos="8364"/>
        </w:tabs>
        <w:spacing w:before="200"/>
        <w:rPr>
          <w:rFonts w:cs="Arial"/>
          <w:szCs w:val="20"/>
        </w:rPr>
      </w:pPr>
    </w:p>
    <w:p w14:paraId="4B278681" w14:textId="77777777" w:rsidR="00D54DAF" w:rsidRPr="001B2CAD" w:rsidRDefault="00D54DAF" w:rsidP="00DB7975">
      <w:pPr>
        <w:pStyle w:val="ATEXTNUMBER"/>
        <w:tabs>
          <w:tab w:val="right" w:pos="8364"/>
        </w:tabs>
        <w:spacing w:before="200"/>
        <w:rPr>
          <w:rFonts w:cs="Arial"/>
          <w:szCs w:val="20"/>
        </w:rPr>
      </w:pPr>
    </w:p>
    <w:p w14:paraId="1E95D05A" w14:textId="55FCD7C6" w:rsidR="007E73E5" w:rsidRDefault="007E73E5" w:rsidP="007E73E5">
      <w:pPr>
        <w:pStyle w:val="BHEAD"/>
        <w:rPr>
          <w:rStyle w:val="ATEXT1Char"/>
        </w:rPr>
      </w:pPr>
      <w:r w:rsidRPr="00CA452F">
        <w:lastRenderedPageBreak/>
        <w:t xml:space="preserve">Question </w:t>
      </w:r>
      <w:r>
        <w:t>2</w:t>
      </w:r>
      <w:r w:rsidRPr="00CA452F">
        <w:t xml:space="preserve"> </w:t>
      </w:r>
    </w:p>
    <w:p w14:paraId="241D60C9" w14:textId="027C64C6" w:rsidR="008D7B22" w:rsidRDefault="008D7B22" w:rsidP="008D7B22">
      <w:pPr>
        <w:pStyle w:val="ATEXT1"/>
        <w:spacing w:after="200"/>
        <w:rPr>
          <w:noProof/>
          <w:lang w:eastAsia="en-AU"/>
        </w:rPr>
      </w:pPr>
      <w:r>
        <w:rPr>
          <w:noProof/>
          <w:lang w:eastAsia="en-AU"/>
        </w:rPr>
        <w:t>Read the following case study and answer the questions below.</w:t>
      </w:r>
    </w:p>
    <w:p w14:paraId="68AB5E42" w14:textId="77777777" w:rsidR="008D7B22" w:rsidRPr="008D7B22" w:rsidRDefault="008D7B22" w:rsidP="008D7B22">
      <w:pPr>
        <w:pStyle w:val="APRICOTBOX"/>
        <w:spacing w:after="0" w:line="240" w:lineRule="auto"/>
        <w:rPr>
          <w:noProof/>
          <w:sz w:val="4"/>
          <w:szCs w:val="4"/>
          <w:lang w:eastAsia="en-AU"/>
        </w:rPr>
      </w:pPr>
    </w:p>
    <w:p w14:paraId="26C17452" w14:textId="0BFFE439" w:rsidR="007E73E5" w:rsidRPr="00AC5188" w:rsidRDefault="007E73E5" w:rsidP="008D7B22">
      <w:pPr>
        <w:pStyle w:val="APRICOTBOX"/>
        <w:rPr>
          <w:noProof/>
          <w:lang w:eastAsia="en-AU"/>
        </w:rPr>
      </w:pPr>
      <w:r w:rsidRPr="00AC5188">
        <w:rPr>
          <w:noProof/>
          <w:lang w:eastAsia="en-AU"/>
        </w:rPr>
        <w:t>Mar</w:t>
      </w:r>
      <w:r w:rsidR="008D7B22">
        <w:rPr>
          <w:noProof/>
          <w:lang w:eastAsia="en-AU"/>
        </w:rPr>
        <w:t>yann McDudley is the owner and chief executive officer</w:t>
      </w:r>
      <w:r w:rsidRPr="00AC5188">
        <w:rPr>
          <w:noProof/>
          <w:lang w:eastAsia="en-AU"/>
        </w:rPr>
        <w:t xml:space="preserve"> of a very busy sma</w:t>
      </w:r>
      <w:r w:rsidR="008D7B22">
        <w:rPr>
          <w:noProof/>
          <w:lang w:eastAsia="en-AU"/>
        </w:rPr>
        <w:t>ll chain of 12 dine-in and take</w:t>
      </w:r>
      <w:r w:rsidRPr="00AC5188">
        <w:rPr>
          <w:noProof/>
          <w:lang w:eastAsia="en-AU"/>
        </w:rPr>
        <w:t>away burger restaurants throughout Melbourne called McDudley’s. Maryann wants to attract some customers away fr</w:t>
      </w:r>
      <w:r>
        <w:rPr>
          <w:noProof/>
          <w:lang w:eastAsia="en-AU"/>
        </w:rPr>
        <w:t>o</w:t>
      </w:r>
      <w:r w:rsidRPr="00AC5188">
        <w:rPr>
          <w:noProof/>
          <w:lang w:eastAsia="en-AU"/>
        </w:rPr>
        <w:t>m her competitors</w:t>
      </w:r>
      <w:r>
        <w:rPr>
          <w:noProof/>
          <w:lang w:eastAsia="en-AU"/>
        </w:rPr>
        <w:t xml:space="preserve"> and towards McDudley’s and </w:t>
      </w:r>
      <w:r w:rsidRPr="00AC5188">
        <w:rPr>
          <w:noProof/>
          <w:lang w:eastAsia="en-AU"/>
        </w:rPr>
        <w:t>has set an objective to increase her market share of t</w:t>
      </w:r>
      <w:r w:rsidR="008D7B22">
        <w:rPr>
          <w:noProof/>
          <w:lang w:eastAsia="en-AU"/>
        </w:rPr>
        <w:t>he take</w:t>
      </w:r>
      <w:r>
        <w:rPr>
          <w:noProof/>
          <w:lang w:eastAsia="en-AU"/>
        </w:rPr>
        <w:t>away burger market by 5 per cent</w:t>
      </w:r>
      <w:r w:rsidRPr="00AC5188">
        <w:rPr>
          <w:noProof/>
          <w:lang w:eastAsia="en-AU"/>
        </w:rPr>
        <w:t xml:space="preserve"> in 2017. In addition, she has </w:t>
      </w:r>
      <w:r>
        <w:rPr>
          <w:noProof/>
          <w:lang w:eastAsia="en-AU"/>
        </w:rPr>
        <w:t>also</w:t>
      </w:r>
      <w:r w:rsidRPr="00AC5188">
        <w:rPr>
          <w:noProof/>
          <w:lang w:eastAsia="en-AU"/>
        </w:rPr>
        <w:t xml:space="preserve"> set an objective to increase her n</w:t>
      </w:r>
      <w:r>
        <w:rPr>
          <w:noProof/>
          <w:lang w:eastAsia="en-AU"/>
        </w:rPr>
        <w:t>et profit figure by 10 per cent</w:t>
      </w:r>
      <w:r w:rsidR="008D7B22">
        <w:rPr>
          <w:noProof/>
          <w:lang w:eastAsia="en-AU"/>
        </w:rPr>
        <w:t xml:space="preserve"> per annum</w:t>
      </w:r>
      <w:r w:rsidRPr="00AC5188">
        <w:rPr>
          <w:noProof/>
          <w:lang w:eastAsia="en-AU"/>
        </w:rPr>
        <w:t xml:space="preserve"> for the next two years.</w:t>
      </w:r>
    </w:p>
    <w:p w14:paraId="66982B74" w14:textId="77777777" w:rsidR="007E73E5" w:rsidRDefault="007E73E5" w:rsidP="008D7B22">
      <w:pPr>
        <w:pStyle w:val="APRICOTBOX"/>
        <w:rPr>
          <w:noProof/>
          <w:lang w:eastAsia="en-AU"/>
        </w:rPr>
      </w:pPr>
      <w:r w:rsidRPr="00AC5188">
        <w:rPr>
          <w:noProof/>
          <w:lang w:eastAsia="en-AU"/>
        </w:rPr>
        <w:t xml:space="preserve">Each restaurant employs staff in three areas: </w:t>
      </w:r>
    </w:p>
    <w:p w14:paraId="76C7EDC9" w14:textId="139AD9B6" w:rsidR="007E73E5" w:rsidRDefault="00E82A31" w:rsidP="00E82A31">
      <w:pPr>
        <w:pStyle w:val="APRICOTBOX"/>
        <w:tabs>
          <w:tab w:val="left" w:pos="284"/>
        </w:tabs>
        <w:rPr>
          <w:noProof/>
          <w:lang w:eastAsia="en-AU"/>
        </w:rPr>
      </w:pPr>
      <w:r>
        <w:rPr>
          <w:noProof/>
          <w:lang w:eastAsia="en-AU"/>
        </w:rPr>
        <w:t>i.</w:t>
      </w:r>
      <w:r w:rsidR="008D7B22">
        <w:rPr>
          <w:noProof/>
          <w:lang w:eastAsia="en-AU"/>
        </w:rPr>
        <w:tab/>
      </w:r>
      <w:r w:rsidR="007E73E5" w:rsidRPr="00AC5188">
        <w:rPr>
          <w:noProof/>
          <w:lang w:eastAsia="en-AU"/>
        </w:rPr>
        <w:t>tak</w:t>
      </w:r>
      <w:r w:rsidR="007E73E5">
        <w:rPr>
          <w:noProof/>
          <w:lang w:eastAsia="en-AU"/>
        </w:rPr>
        <w:t>ing orders at the front counter</w:t>
      </w:r>
    </w:p>
    <w:p w14:paraId="6EFA2064" w14:textId="07A47529" w:rsidR="007E73E5" w:rsidRDefault="00E82A31" w:rsidP="00E82A31">
      <w:pPr>
        <w:pStyle w:val="APRICOTBOX"/>
        <w:tabs>
          <w:tab w:val="left" w:pos="284"/>
        </w:tabs>
        <w:rPr>
          <w:noProof/>
          <w:lang w:eastAsia="en-AU"/>
        </w:rPr>
      </w:pPr>
      <w:r>
        <w:rPr>
          <w:noProof/>
          <w:lang w:eastAsia="en-AU"/>
        </w:rPr>
        <w:t>ii.</w:t>
      </w:r>
      <w:r>
        <w:rPr>
          <w:noProof/>
          <w:lang w:eastAsia="en-AU"/>
        </w:rPr>
        <w:tab/>
      </w:r>
      <w:r w:rsidR="007E73E5" w:rsidRPr="00AC5188">
        <w:rPr>
          <w:noProof/>
          <w:lang w:eastAsia="en-AU"/>
        </w:rPr>
        <w:t xml:space="preserve">cooking and making the burgers </w:t>
      </w:r>
    </w:p>
    <w:p w14:paraId="0CB99D95" w14:textId="70485CEB" w:rsidR="007E73E5" w:rsidRDefault="00E82A31" w:rsidP="00E82A31">
      <w:pPr>
        <w:pStyle w:val="APRICOTBOX"/>
        <w:tabs>
          <w:tab w:val="left" w:pos="284"/>
        </w:tabs>
        <w:rPr>
          <w:noProof/>
          <w:lang w:eastAsia="en-AU"/>
        </w:rPr>
      </w:pPr>
      <w:r>
        <w:rPr>
          <w:noProof/>
          <w:lang w:eastAsia="en-AU"/>
        </w:rPr>
        <w:t>iii.</w:t>
      </w:r>
      <w:r>
        <w:rPr>
          <w:noProof/>
          <w:lang w:eastAsia="en-AU"/>
        </w:rPr>
        <w:tab/>
      </w:r>
      <w:r w:rsidR="007E73E5" w:rsidRPr="00AC5188">
        <w:rPr>
          <w:noProof/>
          <w:lang w:eastAsia="en-AU"/>
        </w:rPr>
        <w:t xml:space="preserve">assembling the orders to give to the customers. </w:t>
      </w:r>
    </w:p>
    <w:p w14:paraId="47DF1D58" w14:textId="1D221C85" w:rsidR="007E73E5" w:rsidRDefault="00EE62C7" w:rsidP="008D7B22">
      <w:pPr>
        <w:pStyle w:val="APRICOTBOX"/>
        <w:rPr>
          <w:noProof/>
          <w:lang w:eastAsia="en-AU"/>
        </w:rPr>
      </w:pPr>
      <w:r>
        <w:rPr>
          <w:noProof/>
          <w:lang w:eastAsia="en-AU"/>
        </w:rPr>
        <w:t>Currently customers approach the</w:t>
      </w:r>
      <w:r w:rsidR="007E73E5" w:rsidRPr="004A10C6">
        <w:rPr>
          <w:noProof/>
          <w:lang w:eastAsia="en-AU"/>
        </w:rPr>
        <w:t xml:space="preserve"> front counter and place their order with a counter employee who enters the order o</w:t>
      </w:r>
      <w:r>
        <w:rPr>
          <w:noProof/>
          <w:lang w:eastAsia="en-AU"/>
        </w:rPr>
        <w:t>nto a computerised touch screen</w:t>
      </w:r>
      <w:r w:rsidR="007E73E5" w:rsidRPr="004A10C6">
        <w:rPr>
          <w:noProof/>
          <w:lang w:eastAsia="en-AU"/>
        </w:rPr>
        <w:t xml:space="preserve"> and takes payment. The employee prints a receipt</w:t>
      </w:r>
      <w:r w:rsidR="007E73E5">
        <w:rPr>
          <w:noProof/>
          <w:lang w:eastAsia="en-AU"/>
        </w:rPr>
        <w:t xml:space="preserve"> with an order number on it and gives it to </w:t>
      </w:r>
      <w:r w:rsidR="007E73E5" w:rsidRPr="004A10C6">
        <w:rPr>
          <w:noProof/>
          <w:lang w:eastAsia="en-AU"/>
        </w:rPr>
        <w:t xml:space="preserve">the customer </w:t>
      </w:r>
      <w:r w:rsidR="007E73E5">
        <w:rPr>
          <w:noProof/>
          <w:lang w:eastAsia="en-AU"/>
        </w:rPr>
        <w:t xml:space="preserve">who </w:t>
      </w:r>
      <w:r w:rsidR="007E73E5" w:rsidRPr="004A10C6">
        <w:rPr>
          <w:noProof/>
          <w:lang w:eastAsia="en-AU"/>
        </w:rPr>
        <w:t>then moves to the ‘collection’ section of the bench</w:t>
      </w:r>
      <w:r w:rsidR="007E73E5">
        <w:rPr>
          <w:noProof/>
          <w:lang w:eastAsia="en-AU"/>
        </w:rPr>
        <w:t xml:space="preserve">. The customer waits for their order number </w:t>
      </w:r>
      <w:r w:rsidR="007E73E5" w:rsidRPr="004A10C6">
        <w:rPr>
          <w:noProof/>
          <w:lang w:eastAsia="en-AU"/>
        </w:rPr>
        <w:t xml:space="preserve">to be called and </w:t>
      </w:r>
      <w:r w:rsidR="007E73E5">
        <w:rPr>
          <w:noProof/>
          <w:lang w:eastAsia="en-AU"/>
        </w:rPr>
        <w:t xml:space="preserve">then </w:t>
      </w:r>
      <w:r w:rsidR="007E73E5" w:rsidRPr="004A10C6">
        <w:rPr>
          <w:noProof/>
          <w:lang w:eastAsia="en-AU"/>
        </w:rPr>
        <w:t>pick</w:t>
      </w:r>
      <w:r w:rsidR="007E73E5">
        <w:rPr>
          <w:noProof/>
          <w:lang w:eastAsia="en-AU"/>
        </w:rPr>
        <w:t>s</w:t>
      </w:r>
      <w:r w:rsidR="007E73E5" w:rsidRPr="004A10C6">
        <w:rPr>
          <w:noProof/>
          <w:lang w:eastAsia="en-AU"/>
        </w:rPr>
        <w:t xml:space="preserve"> up their </w:t>
      </w:r>
      <w:r w:rsidR="007E73E5">
        <w:rPr>
          <w:noProof/>
          <w:lang w:eastAsia="en-AU"/>
        </w:rPr>
        <w:t>food</w:t>
      </w:r>
      <w:r w:rsidR="007E73E5" w:rsidRPr="004A10C6">
        <w:rPr>
          <w:noProof/>
          <w:lang w:eastAsia="en-AU"/>
        </w:rPr>
        <w:t xml:space="preserve"> from the employee who assembled it. </w:t>
      </w:r>
    </w:p>
    <w:p w14:paraId="557585FE" w14:textId="1A71DE47" w:rsidR="007E73E5" w:rsidRPr="004A10C6" w:rsidRDefault="007E73E5" w:rsidP="008D7B22">
      <w:pPr>
        <w:pStyle w:val="APRICOTBOX"/>
        <w:rPr>
          <w:noProof/>
          <w:lang w:eastAsia="en-AU"/>
        </w:rPr>
      </w:pPr>
      <w:r>
        <w:rPr>
          <w:noProof/>
          <w:lang w:eastAsia="en-AU"/>
        </w:rPr>
        <w:t>The</w:t>
      </w:r>
      <w:r w:rsidRPr="004A10C6">
        <w:rPr>
          <w:noProof/>
          <w:lang w:eastAsia="en-AU"/>
        </w:rPr>
        <w:t xml:space="preserve"> order is </w:t>
      </w:r>
      <w:r>
        <w:rPr>
          <w:noProof/>
          <w:lang w:eastAsia="en-AU"/>
        </w:rPr>
        <w:t xml:space="preserve">also </w:t>
      </w:r>
      <w:r w:rsidRPr="004A10C6">
        <w:rPr>
          <w:noProof/>
          <w:lang w:eastAsia="en-AU"/>
        </w:rPr>
        <w:t xml:space="preserve">printed </w:t>
      </w:r>
      <w:r>
        <w:rPr>
          <w:noProof/>
          <w:lang w:eastAsia="en-AU"/>
        </w:rPr>
        <w:t>for</w:t>
      </w:r>
      <w:r w:rsidR="000C1BD2">
        <w:rPr>
          <w:noProof/>
          <w:lang w:eastAsia="en-AU"/>
        </w:rPr>
        <w:t xml:space="preserve"> the burger cooks and a </w:t>
      </w:r>
      <w:r w:rsidRPr="004A10C6">
        <w:rPr>
          <w:noProof/>
          <w:lang w:eastAsia="en-AU"/>
        </w:rPr>
        <w:t xml:space="preserve">copy </w:t>
      </w:r>
      <w:r w:rsidR="000C1BD2">
        <w:rPr>
          <w:noProof/>
          <w:lang w:eastAsia="en-AU"/>
        </w:rPr>
        <w:t xml:space="preserve">is </w:t>
      </w:r>
      <w:r>
        <w:rPr>
          <w:noProof/>
          <w:lang w:eastAsia="en-AU"/>
        </w:rPr>
        <w:t xml:space="preserve">printed </w:t>
      </w:r>
      <w:r w:rsidRPr="004A10C6">
        <w:rPr>
          <w:noProof/>
          <w:lang w:eastAsia="en-AU"/>
        </w:rPr>
        <w:t>at the c</w:t>
      </w:r>
      <w:r w:rsidR="00EE62C7">
        <w:rPr>
          <w:noProof/>
          <w:lang w:eastAsia="en-AU"/>
        </w:rPr>
        <w:t>ollections counter for an</w:t>
      </w:r>
      <w:r>
        <w:rPr>
          <w:noProof/>
          <w:lang w:eastAsia="en-AU"/>
        </w:rPr>
        <w:t xml:space="preserve"> employee</w:t>
      </w:r>
      <w:r w:rsidRPr="004A10C6">
        <w:rPr>
          <w:noProof/>
          <w:lang w:eastAsia="en-AU"/>
        </w:rPr>
        <w:t xml:space="preserve"> to assemble the order. </w:t>
      </w:r>
    </w:p>
    <w:p w14:paraId="18A256FD" w14:textId="507E819C" w:rsidR="007E73E5" w:rsidRPr="00AC5188" w:rsidRDefault="007E73E5" w:rsidP="008D7B22">
      <w:pPr>
        <w:pStyle w:val="APRICOTBOX"/>
        <w:rPr>
          <w:noProof/>
          <w:lang w:eastAsia="en-AU"/>
        </w:rPr>
      </w:pPr>
      <w:r w:rsidRPr="00AC5188">
        <w:rPr>
          <w:noProof/>
          <w:lang w:eastAsia="en-AU"/>
        </w:rPr>
        <w:t xml:space="preserve">Maryann has been </w:t>
      </w:r>
      <w:r>
        <w:rPr>
          <w:noProof/>
          <w:lang w:eastAsia="en-AU"/>
        </w:rPr>
        <w:t>observing that supermarkets have adopted automated checkouts and other burger restaurants have introduced self-ordering options. She now wants to introduce a similar system</w:t>
      </w:r>
      <w:r w:rsidRPr="00AC5188">
        <w:rPr>
          <w:noProof/>
          <w:lang w:eastAsia="en-AU"/>
        </w:rPr>
        <w:t xml:space="preserve"> throughout McDudley’s. </w:t>
      </w:r>
      <w:r>
        <w:rPr>
          <w:noProof/>
          <w:lang w:eastAsia="en-AU"/>
        </w:rPr>
        <w:t>Her plan is</w:t>
      </w:r>
      <w:r w:rsidRPr="00AC5188">
        <w:rPr>
          <w:noProof/>
          <w:lang w:eastAsia="en-AU"/>
        </w:rPr>
        <w:t xml:space="preserve"> to introduce a system where</w:t>
      </w:r>
      <w:r>
        <w:rPr>
          <w:noProof/>
          <w:lang w:eastAsia="en-AU"/>
        </w:rPr>
        <w:t xml:space="preserve"> a customer</w:t>
      </w:r>
      <w:r w:rsidRPr="00AC5188">
        <w:rPr>
          <w:noProof/>
          <w:lang w:eastAsia="en-AU"/>
        </w:rPr>
        <w:t xml:space="preserve"> place</w:t>
      </w:r>
      <w:r>
        <w:rPr>
          <w:noProof/>
          <w:lang w:eastAsia="en-AU"/>
        </w:rPr>
        <w:t xml:space="preserve">s their </w:t>
      </w:r>
      <w:r w:rsidRPr="00AC5188">
        <w:rPr>
          <w:noProof/>
          <w:lang w:eastAsia="en-AU"/>
        </w:rPr>
        <w:t xml:space="preserve">order on </w:t>
      </w:r>
      <w:r>
        <w:rPr>
          <w:noProof/>
          <w:lang w:eastAsia="en-AU"/>
        </w:rPr>
        <w:t xml:space="preserve">a </w:t>
      </w:r>
      <w:r w:rsidR="00620FF6">
        <w:rPr>
          <w:noProof/>
          <w:lang w:eastAsia="en-AU"/>
        </w:rPr>
        <w:t>touch screen located near</w:t>
      </w:r>
      <w:r w:rsidRPr="00AC5188">
        <w:rPr>
          <w:noProof/>
          <w:lang w:eastAsia="en-AU"/>
        </w:rPr>
        <w:t xml:space="preserve"> the front counter (without employee assistance). They then pay via </w:t>
      </w:r>
      <w:r>
        <w:rPr>
          <w:noProof/>
          <w:lang w:eastAsia="en-AU"/>
        </w:rPr>
        <w:t xml:space="preserve">an </w:t>
      </w:r>
      <w:r w:rsidRPr="00AC5188">
        <w:rPr>
          <w:noProof/>
          <w:lang w:eastAsia="en-AU"/>
        </w:rPr>
        <w:t>automated cash</w:t>
      </w:r>
      <w:r w:rsidR="007960E8">
        <w:rPr>
          <w:noProof/>
          <w:lang w:eastAsia="en-AU"/>
        </w:rPr>
        <w:t>-</w:t>
      </w:r>
      <w:r>
        <w:rPr>
          <w:noProof/>
          <w:lang w:eastAsia="en-AU"/>
        </w:rPr>
        <w:t xml:space="preserve">handling device (cash receipt and dispensing machine) </w:t>
      </w:r>
      <w:r w:rsidRPr="00AC5188">
        <w:rPr>
          <w:noProof/>
          <w:lang w:eastAsia="en-AU"/>
        </w:rPr>
        <w:t xml:space="preserve">or EFTPOS and receive their order number on a </w:t>
      </w:r>
      <w:r w:rsidR="00914A67">
        <w:rPr>
          <w:noProof/>
          <w:lang w:eastAsia="en-AU"/>
        </w:rPr>
        <w:t xml:space="preserve">printed </w:t>
      </w:r>
      <w:r w:rsidRPr="00AC5188">
        <w:rPr>
          <w:noProof/>
          <w:lang w:eastAsia="en-AU"/>
        </w:rPr>
        <w:t>rece</w:t>
      </w:r>
      <w:r w:rsidR="00914A67">
        <w:rPr>
          <w:noProof/>
          <w:lang w:eastAsia="en-AU"/>
        </w:rPr>
        <w:t xml:space="preserve">ipt. </w:t>
      </w:r>
      <w:r>
        <w:rPr>
          <w:noProof/>
          <w:lang w:eastAsia="en-AU"/>
        </w:rPr>
        <w:t xml:space="preserve">The customer </w:t>
      </w:r>
      <w:r w:rsidRPr="00AC5188">
        <w:rPr>
          <w:noProof/>
          <w:lang w:eastAsia="en-AU"/>
        </w:rPr>
        <w:t>then move</w:t>
      </w:r>
      <w:r>
        <w:rPr>
          <w:noProof/>
          <w:lang w:eastAsia="en-AU"/>
        </w:rPr>
        <w:t>s</w:t>
      </w:r>
      <w:r w:rsidRPr="00AC5188">
        <w:rPr>
          <w:noProof/>
          <w:lang w:eastAsia="en-AU"/>
        </w:rPr>
        <w:t xml:space="preserve"> to the collection shoot </w:t>
      </w:r>
      <w:r>
        <w:rPr>
          <w:noProof/>
          <w:lang w:eastAsia="en-AU"/>
        </w:rPr>
        <w:t xml:space="preserve">located </w:t>
      </w:r>
      <w:r w:rsidRPr="00AC5188">
        <w:rPr>
          <w:noProof/>
          <w:lang w:eastAsia="en-AU"/>
        </w:rPr>
        <w:t>at the end of the front counter</w:t>
      </w:r>
      <w:r>
        <w:rPr>
          <w:noProof/>
          <w:lang w:eastAsia="en-AU"/>
        </w:rPr>
        <w:t>, waiting for their order</w:t>
      </w:r>
      <w:r w:rsidRPr="00AC5188">
        <w:rPr>
          <w:noProof/>
          <w:lang w:eastAsia="en-AU"/>
        </w:rPr>
        <w:t>.</w:t>
      </w:r>
    </w:p>
    <w:p w14:paraId="26EFE91A" w14:textId="260A4F10" w:rsidR="007E73E5" w:rsidRDefault="007E73E5" w:rsidP="008D7B22">
      <w:pPr>
        <w:pStyle w:val="APRICOTBOX"/>
        <w:rPr>
          <w:noProof/>
          <w:lang w:eastAsia="en-AU"/>
        </w:rPr>
      </w:pPr>
      <w:r w:rsidRPr="00AC5188">
        <w:rPr>
          <w:noProof/>
          <w:lang w:eastAsia="en-AU"/>
        </w:rPr>
        <w:t xml:space="preserve">The customer’s order </w:t>
      </w:r>
      <w:r>
        <w:rPr>
          <w:noProof/>
          <w:lang w:eastAsia="en-AU"/>
        </w:rPr>
        <w:t>is</w:t>
      </w:r>
      <w:r w:rsidRPr="00AC5188">
        <w:rPr>
          <w:noProof/>
          <w:lang w:eastAsia="en-AU"/>
        </w:rPr>
        <w:t xml:space="preserve"> print</w:t>
      </w:r>
      <w:r>
        <w:rPr>
          <w:noProof/>
          <w:lang w:eastAsia="en-AU"/>
        </w:rPr>
        <w:t>ed</w:t>
      </w:r>
      <w:r w:rsidRPr="00AC5188">
        <w:rPr>
          <w:noProof/>
          <w:lang w:eastAsia="en-AU"/>
        </w:rPr>
        <w:t xml:space="preserve"> onto a large paper bag in the </w:t>
      </w:r>
      <w:r>
        <w:rPr>
          <w:noProof/>
          <w:lang w:eastAsia="en-AU"/>
        </w:rPr>
        <w:t xml:space="preserve">restaurant’s </w:t>
      </w:r>
      <w:r w:rsidRPr="00AC5188">
        <w:rPr>
          <w:noProof/>
          <w:lang w:eastAsia="en-AU"/>
        </w:rPr>
        <w:t>kitchen and the cook</w:t>
      </w:r>
      <w:r>
        <w:rPr>
          <w:noProof/>
          <w:lang w:eastAsia="en-AU"/>
        </w:rPr>
        <w:t>s</w:t>
      </w:r>
      <w:r w:rsidRPr="00AC5188">
        <w:rPr>
          <w:noProof/>
          <w:lang w:eastAsia="en-AU"/>
        </w:rPr>
        <w:t xml:space="preserve"> simply add the items to the bag as they cook them. Once the bag is complete, </w:t>
      </w:r>
      <w:r w:rsidR="003E6F5C">
        <w:rPr>
          <w:noProof/>
          <w:lang w:eastAsia="en-AU"/>
        </w:rPr>
        <w:t>a cook</w:t>
      </w:r>
      <w:r w:rsidRPr="00AC5188">
        <w:rPr>
          <w:noProof/>
          <w:lang w:eastAsia="en-AU"/>
        </w:rPr>
        <w:t xml:space="preserve"> push</w:t>
      </w:r>
      <w:r w:rsidR="003E6F5C">
        <w:rPr>
          <w:noProof/>
          <w:lang w:eastAsia="en-AU"/>
        </w:rPr>
        <w:t>es</w:t>
      </w:r>
      <w:r w:rsidRPr="00AC5188">
        <w:rPr>
          <w:noProof/>
          <w:lang w:eastAsia="en-AU"/>
        </w:rPr>
        <w:t xml:space="preserve"> it down the collection shoot where the customer compares the order number printed on the bag with the number on their receipt and take</w:t>
      </w:r>
      <w:r>
        <w:rPr>
          <w:noProof/>
          <w:lang w:eastAsia="en-AU"/>
        </w:rPr>
        <w:t>s</w:t>
      </w:r>
      <w:r w:rsidR="003E6F5C">
        <w:rPr>
          <w:noProof/>
          <w:lang w:eastAsia="en-AU"/>
        </w:rPr>
        <w:t xml:space="preserve"> their bag of food. The customer has never </w:t>
      </w:r>
      <w:r w:rsidRPr="00AC5188">
        <w:rPr>
          <w:noProof/>
          <w:lang w:eastAsia="en-AU"/>
        </w:rPr>
        <w:t>seen or spoken to an employee. Maryann thinks that although it will be a large initial capital expense for the technology, the savings in employee wages will make it worth</w:t>
      </w:r>
      <w:r w:rsidR="007960E8">
        <w:rPr>
          <w:noProof/>
          <w:lang w:eastAsia="en-AU"/>
        </w:rPr>
        <w:t>while.</w:t>
      </w:r>
    </w:p>
    <w:p w14:paraId="23218B39" w14:textId="77777777" w:rsidR="00E82A31" w:rsidRPr="00E82A31" w:rsidRDefault="00E82A31" w:rsidP="00E82A31">
      <w:pPr>
        <w:pStyle w:val="APRICOTBOX"/>
        <w:spacing w:after="0" w:line="240" w:lineRule="auto"/>
        <w:rPr>
          <w:noProof/>
          <w:sz w:val="4"/>
          <w:szCs w:val="4"/>
          <w:lang w:eastAsia="en-AU"/>
        </w:rPr>
      </w:pPr>
    </w:p>
    <w:p w14:paraId="0099A943" w14:textId="0B431051" w:rsidR="00914A67" w:rsidRPr="002A16D4" w:rsidRDefault="00914A67" w:rsidP="00914A67">
      <w:pPr>
        <w:pStyle w:val="AHEAD"/>
        <w:rPr>
          <w:rFonts w:cs="Sabon-Roman"/>
          <w:noProof/>
          <w:color w:val="000000"/>
          <w:sz w:val="4"/>
          <w:szCs w:val="19"/>
          <w:lang w:eastAsia="en-AU"/>
        </w:rPr>
      </w:pPr>
    </w:p>
    <w:p w14:paraId="0AD49FB9" w14:textId="5CF6756D" w:rsidR="007E73E5" w:rsidRPr="005345B0" w:rsidRDefault="005345B0" w:rsidP="005345B0">
      <w:pPr>
        <w:pStyle w:val="HeadB"/>
        <w:numPr>
          <w:ilvl w:val="0"/>
          <w:numId w:val="29"/>
        </w:numPr>
        <w:spacing w:line="276" w:lineRule="auto"/>
        <w:rPr>
          <w:rFonts w:cs="Arial"/>
          <w:b w:val="0"/>
          <w:sz w:val="22"/>
          <w:szCs w:val="22"/>
        </w:rPr>
      </w:pPr>
      <w:r>
        <w:rPr>
          <w:rFonts w:cs="Arial"/>
          <w:sz w:val="22"/>
          <w:szCs w:val="22"/>
        </w:rPr>
        <w:t xml:space="preserve"> </w:t>
      </w:r>
      <w:r w:rsidRPr="00060DEB">
        <w:rPr>
          <w:rFonts w:cs="Arial"/>
          <w:b w:val="0"/>
          <w:sz w:val="22"/>
          <w:szCs w:val="22"/>
        </w:rPr>
        <w:t>Define the term ‘business change’ and provide an example of change. (2 marks)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7E73E5" w:rsidRPr="001E7352" w14:paraId="169662B4" w14:textId="77777777" w:rsidTr="00DD6BE7">
        <w:tc>
          <w:tcPr>
            <w:tcW w:w="8720" w:type="dxa"/>
          </w:tcPr>
          <w:p w14:paraId="1A003FA5" w14:textId="77777777" w:rsidR="007E73E5" w:rsidRPr="001E7352" w:rsidRDefault="007E73E5" w:rsidP="00DD6BE7">
            <w:pPr>
              <w:pStyle w:val="ATEXT1"/>
              <w:spacing w:before="60" w:after="60" w:line="360" w:lineRule="auto"/>
            </w:pPr>
          </w:p>
        </w:tc>
      </w:tr>
      <w:tr w:rsidR="007E73E5" w:rsidRPr="001E7352" w14:paraId="3D2A9D35" w14:textId="77777777" w:rsidTr="00DD6BE7">
        <w:tc>
          <w:tcPr>
            <w:tcW w:w="8720" w:type="dxa"/>
          </w:tcPr>
          <w:p w14:paraId="22554AFD" w14:textId="77777777" w:rsidR="007E73E5" w:rsidRPr="001E7352" w:rsidRDefault="007E73E5" w:rsidP="00DD6BE7">
            <w:pPr>
              <w:pStyle w:val="ATEXT1"/>
              <w:spacing w:before="60" w:after="60" w:line="360" w:lineRule="auto"/>
            </w:pPr>
          </w:p>
        </w:tc>
      </w:tr>
      <w:tr w:rsidR="005E78F0" w:rsidRPr="001E7352" w14:paraId="53645C33" w14:textId="77777777" w:rsidTr="00DD6BE7">
        <w:tc>
          <w:tcPr>
            <w:tcW w:w="8720" w:type="dxa"/>
          </w:tcPr>
          <w:p w14:paraId="137A3C34" w14:textId="77777777" w:rsidR="005E78F0" w:rsidRPr="001E7352" w:rsidRDefault="005E78F0" w:rsidP="00DD6BE7">
            <w:pPr>
              <w:pStyle w:val="ATEXT1"/>
              <w:spacing w:before="60" w:after="60" w:line="360" w:lineRule="auto"/>
            </w:pPr>
          </w:p>
        </w:tc>
      </w:tr>
      <w:tr w:rsidR="007E73E5" w:rsidRPr="001E7352" w14:paraId="27944917" w14:textId="77777777" w:rsidTr="00DD6BE7">
        <w:tc>
          <w:tcPr>
            <w:tcW w:w="8720" w:type="dxa"/>
          </w:tcPr>
          <w:p w14:paraId="26DDD72B" w14:textId="77777777" w:rsidR="007E73E5" w:rsidRPr="001E7352" w:rsidRDefault="007E73E5" w:rsidP="00DD6BE7">
            <w:pPr>
              <w:pStyle w:val="ATEXT1"/>
              <w:spacing w:before="60" w:after="60" w:line="360" w:lineRule="auto"/>
            </w:pPr>
          </w:p>
        </w:tc>
      </w:tr>
      <w:tr w:rsidR="007E73E5" w:rsidRPr="001E7352" w14:paraId="5D35F862" w14:textId="77777777" w:rsidTr="00DD6BE7">
        <w:tc>
          <w:tcPr>
            <w:tcW w:w="8720" w:type="dxa"/>
          </w:tcPr>
          <w:p w14:paraId="7EC4C13B" w14:textId="77777777" w:rsidR="007E73E5" w:rsidRPr="001E7352" w:rsidRDefault="007E73E5" w:rsidP="00DD6BE7">
            <w:pPr>
              <w:pStyle w:val="ATEXT1"/>
              <w:spacing w:before="60" w:after="60" w:line="360" w:lineRule="auto"/>
            </w:pPr>
          </w:p>
        </w:tc>
      </w:tr>
      <w:tr w:rsidR="00620FF6" w:rsidRPr="001E7352" w14:paraId="0E607926" w14:textId="77777777" w:rsidTr="00DD6BE7">
        <w:tc>
          <w:tcPr>
            <w:tcW w:w="8720" w:type="dxa"/>
          </w:tcPr>
          <w:p w14:paraId="180B8E58" w14:textId="77777777" w:rsidR="00620FF6" w:rsidRPr="001E7352" w:rsidRDefault="00620FF6" w:rsidP="00DD6BE7">
            <w:pPr>
              <w:pStyle w:val="ATEXT1"/>
              <w:spacing w:before="60" w:after="60" w:line="360" w:lineRule="auto"/>
            </w:pPr>
          </w:p>
        </w:tc>
      </w:tr>
    </w:tbl>
    <w:p w14:paraId="192E8643" w14:textId="544323A2" w:rsidR="007E73E5" w:rsidRPr="005345B0" w:rsidRDefault="007E73E5" w:rsidP="005345B0">
      <w:pPr>
        <w:tabs>
          <w:tab w:val="right" w:pos="8364"/>
        </w:tabs>
        <w:jc w:val="both"/>
        <w:rPr>
          <w:rFonts w:cs="Arial"/>
          <w:noProof/>
          <w:szCs w:val="20"/>
          <w:lang w:eastAsia="en-AU"/>
        </w:rPr>
      </w:pP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7E73E5" w:rsidRPr="001E7352" w14:paraId="6B64FD6C" w14:textId="77777777" w:rsidTr="00DD6BE7">
        <w:tc>
          <w:tcPr>
            <w:tcW w:w="8720" w:type="dxa"/>
          </w:tcPr>
          <w:p w14:paraId="66ACF653" w14:textId="17D33D40" w:rsidR="005345B0" w:rsidRPr="00A32DBD" w:rsidRDefault="005345B0" w:rsidP="00A32DBD">
            <w:pPr>
              <w:pStyle w:val="HeadB"/>
              <w:numPr>
                <w:ilvl w:val="0"/>
                <w:numId w:val="29"/>
              </w:numPr>
              <w:spacing w:line="276" w:lineRule="auto"/>
              <w:rPr>
                <w:rFonts w:cs="Arial"/>
                <w:b w:val="0"/>
                <w:sz w:val="22"/>
                <w:szCs w:val="22"/>
              </w:rPr>
            </w:pPr>
            <w:r w:rsidRPr="005345B0">
              <w:rPr>
                <w:rFonts w:cs="Arial"/>
                <w:b w:val="0"/>
                <w:sz w:val="22"/>
                <w:szCs w:val="22"/>
              </w:rPr>
              <w:t xml:space="preserve">Explain why business change is necessary for businesses to stay competitive. </w:t>
            </w:r>
            <w:r w:rsidR="00A32DBD">
              <w:rPr>
                <w:rFonts w:cs="Arial"/>
                <w:b w:val="0"/>
                <w:sz w:val="22"/>
                <w:szCs w:val="22"/>
              </w:rPr>
              <w:t xml:space="preserve">      </w:t>
            </w:r>
            <w:r w:rsidRPr="00A32DBD">
              <w:rPr>
                <w:rFonts w:cs="Arial"/>
                <w:b w:val="0"/>
                <w:sz w:val="22"/>
                <w:szCs w:val="22"/>
              </w:rPr>
              <w:t>(2 marks</w:t>
            </w:r>
            <w:r w:rsidR="00A32DBD">
              <w:rPr>
                <w:rFonts w:cs="Arial"/>
                <w:b w:val="0"/>
                <w:sz w:val="22"/>
                <w:szCs w:val="22"/>
              </w:rPr>
              <w:t>)</w:t>
            </w:r>
          </w:p>
          <w:p w14:paraId="28E16ED0" w14:textId="77777777" w:rsidR="007E73E5" w:rsidRPr="001E7352" w:rsidRDefault="007E73E5" w:rsidP="00DD6BE7">
            <w:pPr>
              <w:pStyle w:val="ATEXT1"/>
              <w:spacing w:before="60" w:after="60" w:line="360" w:lineRule="auto"/>
            </w:pPr>
          </w:p>
        </w:tc>
      </w:tr>
      <w:tr w:rsidR="007E73E5" w:rsidRPr="001E7352" w14:paraId="6BFF26DE" w14:textId="77777777" w:rsidTr="00DD6BE7">
        <w:tc>
          <w:tcPr>
            <w:tcW w:w="8720" w:type="dxa"/>
          </w:tcPr>
          <w:p w14:paraId="1C5B0C9A" w14:textId="77777777" w:rsidR="007E73E5" w:rsidRPr="001E7352" w:rsidRDefault="007E73E5" w:rsidP="00DD6BE7">
            <w:pPr>
              <w:pStyle w:val="ATEXT1"/>
              <w:spacing w:before="60" w:after="60" w:line="360" w:lineRule="auto"/>
            </w:pPr>
          </w:p>
        </w:tc>
      </w:tr>
      <w:tr w:rsidR="007E73E5" w:rsidRPr="001E7352" w14:paraId="58891FA4" w14:textId="77777777" w:rsidTr="00DD6BE7">
        <w:tc>
          <w:tcPr>
            <w:tcW w:w="8720" w:type="dxa"/>
          </w:tcPr>
          <w:p w14:paraId="3682F1F5" w14:textId="77777777" w:rsidR="007E73E5" w:rsidRPr="001E7352" w:rsidRDefault="007E73E5" w:rsidP="00DD6BE7">
            <w:pPr>
              <w:pStyle w:val="ATEXT1"/>
              <w:spacing w:before="60" w:after="60" w:line="360" w:lineRule="auto"/>
            </w:pPr>
          </w:p>
        </w:tc>
      </w:tr>
      <w:tr w:rsidR="007E73E5" w:rsidRPr="001E7352" w14:paraId="674760D7" w14:textId="77777777" w:rsidTr="00DD6BE7">
        <w:tc>
          <w:tcPr>
            <w:tcW w:w="8720" w:type="dxa"/>
          </w:tcPr>
          <w:p w14:paraId="1F8FB60A" w14:textId="77777777" w:rsidR="007E73E5" w:rsidRPr="001E7352" w:rsidRDefault="007E73E5" w:rsidP="00DD6BE7">
            <w:pPr>
              <w:pStyle w:val="ATEXT1"/>
              <w:spacing w:before="60" w:after="60" w:line="360" w:lineRule="auto"/>
            </w:pPr>
          </w:p>
        </w:tc>
      </w:tr>
      <w:tr w:rsidR="007E73E5" w:rsidRPr="001E7352" w14:paraId="195BC4E6" w14:textId="77777777" w:rsidTr="00DD6BE7">
        <w:tc>
          <w:tcPr>
            <w:tcW w:w="8720" w:type="dxa"/>
          </w:tcPr>
          <w:p w14:paraId="385B15B0" w14:textId="77777777" w:rsidR="007E73E5" w:rsidRPr="001E7352" w:rsidRDefault="007E73E5" w:rsidP="00DD6BE7">
            <w:pPr>
              <w:pStyle w:val="ATEXT1"/>
              <w:spacing w:before="60" w:after="60" w:line="360" w:lineRule="auto"/>
            </w:pPr>
          </w:p>
        </w:tc>
      </w:tr>
      <w:tr w:rsidR="007E73E5" w:rsidRPr="001E7352" w14:paraId="64A0760B" w14:textId="77777777" w:rsidTr="00DD6BE7">
        <w:tc>
          <w:tcPr>
            <w:tcW w:w="8720" w:type="dxa"/>
          </w:tcPr>
          <w:p w14:paraId="709D7BBA" w14:textId="77777777" w:rsidR="007E73E5" w:rsidRPr="001E7352" w:rsidRDefault="007E73E5" w:rsidP="00DD6BE7">
            <w:pPr>
              <w:pStyle w:val="ATEXT1"/>
              <w:spacing w:before="60" w:after="60" w:line="360" w:lineRule="auto"/>
            </w:pPr>
          </w:p>
        </w:tc>
      </w:tr>
      <w:tr w:rsidR="007E73E5" w:rsidRPr="001E7352" w14:paraId="1E45344A" w14:textId="77777777" w:rsidTr="00DD6BE7">
        <w:tc>
          <w:tcPr>
            <w:tcW w:w="8720" w:type="dxa"/>
          </w:tcPr>
          <w:p w14:paraId="7ADD7E5A" w14:textId="77777777" w:rsidR="007E73E5" w:rsidRPr="001E7352" w:rsidRDefault="007E73E5" w:rsidP="00DD6BE7">
            <w:pPr>
              <w:pStyle w:val="ATEXT1"/>
              <w:spacing w:before="60" w:after="60" w:line="360" w:lineRule="auto"/>
            </w:pPr>
          </w:p>
        </w:tc>
      </w:tr>
      <w:tr w:rsidR="007E73E5" w:rsidRPr="001E7352" w14:paraId="249138C8" w14:textId="77777777" w:rsidTr="00DD6BE7">
        <w:tc>
          <w:tcPr>
            <w:tcW w:w="8720" w:type="dxa"/>
          </w:tcPr>
          <w:p w14:paraId="5FF3BC72" w14:textId="77777777" w:rsidR="007E73E5" w:rsidRPr="001E7352" w:rsidRDefault="007E73E5" w:rsidP="00DD6BE7">
            <w:pPr>
              <w:pStyle w:val="ATEXT1"/>
              <w:spacing w:before="60" w:after="60" w:line="360" w:lineRule="auto"/>
            </w:pPr>
          </w:p>
        </w:tc>
      </w:tr>
      <w:tr w:rsidR="007E73E5" w:rsidRPr="001E7352" w14:paraId="08066985" w14:textId="77777777" w:rsidTr="00DD6BE7">
        <w:tc>
          <w:tcPr>
            <w:tcW w:w="8720" w:type="dxa"/>
          </w:tcPr>
          <w:p w14:paraId="723C228D" w14:textId="77777777" w:rsidR="007E73E5" w:rsidRPr="001E7352" w:rsidRDefault="007E73E5" w:rsidP="00DD6BE7">
            <w:pPr>
              <w:pStyle w:val="ATEXT1"/>
              <w:spacing w:before="60" w:after="60" w:line="360" w:lineRule="auto"/>
            </w:pPr>
          </w:p>
        </w:tc>
      </w:tr>
      <w:tr w:rsidR="007E73E5" w:rsidRPr="001E7352" w14:paraId="2FA11297" w14:textId="77777777" w:rsidTr="00DD6BE7">
        <w:tc>
          <w:tcPr>
            <w:tcW w:w="8720" w:type="dxa"/>
          </w:tcPr>
          <w:p w14:paraId="790AD52D" w14:textId="77777777" w:rsidR="007E73E5" w:rsidRPr="001E7352" w:rsidRDefault="007E73E5" w:rsidP="00DD6BE7">
            <w:pPr>
              <w:pStyle w:val="ATEXT1"/>
              <w:spacing w:before="60" w:after="60" w:line="360" w:lineRule="auto"/>
            </w:pPr>
          </w:p>
        </w:tc>
      </w:tr>
      <w:tr w:rsidR="007E73E5" w:rsidRPr="001E7352" w14:paraId="753EDC7E" w14:textId="77777777" w:rsidTr="00DD6BE7">
        <w:tc>
          <w:tcPr>
            <w:tcW w:w="8720" w:type="dxa"/>
          </w:tcPr>
          <w:p w14:paraId="5152EC44" w14:textId="77777777" w:rsidR="007E73E5" w:rsidRPr="001E7352" w:rsidRDefault="007E73E5" w:rsidP="00DD6BE7">
            <w:pPr>
              <w:pStyle w:val="ATEXT1"/>
              <w:spacing w:before="60" w:after="60" w:line="360" w:lineRule="auto"/>
            </w:pPr>
          </w:p>
        </w:tc>
      </w:tr>
      <w:tr w:rsidR="007E73E5" w:rsidRPr="001E7352" w14:paraId="4BFF410D" w14:textId="77777777" w:rsidTr="00DD6BE7">
        <w:tc>
          <w:tcPr>
            <w:tcW w:w="8720" w:type="dxa"/>
          </w:tcPr>
          <w:p w14:paraId="079DCE47" w14:textId="77777777" w:rsidR="007E73E5" w:rsidRPr="001E7352" w:rsidRDefault="007E73E5" w:rsidP="00DD6BE7">
            <w:pPr>
              <w:pStyle w:val="ATEXT1"/>
              <w:spacing w:before="60" w:after="60" w:line="360" w:lineRule="auto"/>
            </w:pPr>
          </w:p>
        </w:tc>
      </w:tr>
      <w:tr w:rsidR="007E73E5" w:rsidRPr="001E7352" w14:paraId="3DB33C2F" w14:textId="77777777" w:rsidTr="00DD6BE7">
        <w:tc>
          <w:tcPr>
            <w:tcW w:w="8720" w:type="dxa"/>
          </w:tcPr>
          <w:p w14:paraId="1A6F5F99" w14:textId="77777777" w:rsidR="007E73E5" w:rsidRPr="001E7352" w:rsidRDefault="007E73E5" w:rsidP="00DD6BE7">
            <w:pPr>
              <w:pStyle w:val="ATEXT1"/>
              <w:spacing w:before="60" w:after="60" w:line="360" w:lineRule="auto"/>
            </w:pPr>
          </w:p>
        </w:tc>
      </w:tr>
      <w:tr w:rsidR="007E73E5" w:rsidRPr="001E7352" w14:paraId="6FDD2071" w14:textId="77777777" w:rsidTr="00DD6BE7">
        <w:tc>
          <w:tcPr>
            <w:tcW w:w="8720" w:type="dxa"/>
          </w:tcPr>
          <w:p w14:paraId="2018BB7B" w14:textId="77777777" w:rsidR="007E73E5" w:rsidRPr="001E7352" w:rsidRDefault="007E73E5" w:rsidP="00DD6BE7">
            <w:pPr>
              <w:pStyle w:val="ATEXT1"/>
              <w:spacing w:before="60" w:after="60" w:line="360" w:lineRule="auto"/>
            </w:pPr>
          </w:p>
        </w:tc>
      </w:tr>
      <w:tr w:rsidR="007E73E5" w:rsidRPr="001E7352" w14:paraId="5AC5ACC2" w14:textId="77777777" w:rsidTr="00DD6BE7">
        <w:tc>
          <w:tcPr>
            <w:tcW w:w="8720" w:type="dxa"/>
          </w:tcPr>
          <w:p w14:paraId="11328930" w14:textId="77777777" w:rsidR="007E73E5" w:rsidRPr="001E7352" w:rsidRDefault="007E73E5" w:rsidP="00DD6BE7">
            <w:pPr>
              <w:pStyle w:val="ATEXT1"/>
              <w:spacing w:before="60" w:after="60" w:line="360" w:lineRule="auto"/>
            </w:pPr>
          </w:p>
        </w:tc>
      </w:tr>
      <w:tr w:rsidR="004B1E26" w:rsidRPr="001E7352" w14:paraId="46671ABA" w14:textId="77777777" w:rsidTr="00DD6BE7">
        <w:tc>
          <w:tcPr>
            <w:tcW w:w="8720" w:type="dxa"/>
          </w:tcPr>
          <w:p w14:paraId="00AB4AF4" w14:textId="77777777" w:rsidR="004B1E26" w:rsidRPr="001E7352" w:rsidRDefault="004B1E26" w:rsidP="00DD6BE7">
            <w:pPr>
              <w:pStyle w:val="ATEXT1"/>
              <w:spacing w:before="60" w:after="60" w:line="360" w:lineRule="auto"/>
            </w:pPr>
          </w:p>
        </w:tc>
      </w:tr>
      <w:tr w:rsidR="004B1E26" w:rsidRPr="001E7352" w14:paraId="2B1A9795" w14:textId="77777777" w:rsidTr="00DD6BE7">
        <w:tc>
          <w:tcPr>
            <w:tcW w:w="8720" w:type="dxa"/>
          </w:tcPr>
          <w:p w14:paraId="5088CC83" w14:textId="77777777" w:rsidR="004B1E26" w:rsidRPr="001E7352" w:rsidRDefault="004B1E26" w:rsidP="00DD6BE7">
            <w:pPr>
              <w:pStyle w:val="ATEXT1"/>
              <w:spacing w:before="60" w:after="60" w:line="360" w:lineRule="auto"/>
            </w:pPr>
          </w:p>
        </w:tc>
      </w:tr>
    </w:tbl>
    <w:p w14:paraId="50C90B5B" w14:textId="77777777" w:rsidR="005E78F0" w:rsidRDefault="005E78F0" w:rsidP="005E78F0">
      <w:pPr>
        <w:pStyle w:val="AHEAD"/>
        <w:rPr>
          <w:noProof/>
          <w:color w:val="000000"/>
          <w:lang w:eastAsia="en-AU"/>
        </w:rPr>
      </w:pPr>
      <w:r>
        <w:rPr>
          <w:noProof/>
          <w:lang w:eastAsia="en-AU"/>
        </w:rPr>
        <w:br w:type="page"/>
      </w:r>
    </w:p>
    <w:p w14:paraId="31767946" w14:textId="71770652" w:rsidR="007E73E5" w:rsidRPr="005E78F0" w:rsidRDefault="00A32DBD" w:rsidP="00CE1225">
      <w:pPr>
        <w:pStyle w:val="ATEXTNUMBER"/>
        <w:tabs>
          <w:tab w:val="right" w:pos="8364"/>
        </w:tabs>
        <w:rPr>
          <w:rFonts w:cs="Arial"/>
          <w:noProof/>
          <w:szCs w:val="20"/>
          <w:lang w:eastAsia="en-AU"/>
        </w:rPr>
      </w:pPr>
      <w:r>
        <w:rPr>
          <w:rFonts w:cs="Arial"/>
          <w:noProof/>
          <w:szCs w:val="20"/>
          <w:lang w:eastAsia="en-AU"/>
        </w:rPr>
        <w:lastRenderedPageBreak/>
        <w:t>c</w:t>
      </w:r>
      <w:r w:rsidR="005E78F0">
        <w:rPr>
          <w:rFonts w:cs="Arial"/>
          <w:noProof/>
          <w:szCs w:val="20"/>
          <w:lang w:eastAsia="en-AU"/>
        </w:rPr>
        <w:t>.</w:t>
      </w:r>
      <w:r w:rsidR="005E78F0">
        <w:rPr>
          <w:rFonts w:cs="Arial"/>
          <w:noProof/>
          <w:szCs w:val="20"/>
          <w:lang w:eastAsia="en-AU"/>
        </w:rPr>
        <w:tab/>
      </w:r>
      <w:r w:rsidR="007E73E5" w:rsidRPr="005E78F0">
        <w:rPr>
          <w:rFonts w:cs="Arial"/>
          <w:noProof/>
          <w:szCs w:val="20"/>
          <w:lang w:eastAsia="en-AU"/>
        </w:rPr>
        <w:t>Explain why it would be useful for Maryann to conduct a Force Field Analysis.</w:t>
      </w:r>
      <w:r w:rsidR="007E73E5" w:rsidRPr="005E78F0">
        <w:rPr>
          <w:rFonts w:cs="Arial"/>
          <w:noProof/>
          <w:szCs w:val="20"/>
          <w:lang w:eastAsia="en-AU"/>
        </w:rPr>
        <w:tab/>
        <w:t>2 marks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5E78F0" w:rsidRPr="001E7352" w14:paraId="147EC2CC" w14:textId="77777777" w:rsidTr="00DD6BE7">
        <w:tc>
          <w:tcPr>
            <w:tcW w:w="8720" w:type="dxa"/>
          </w:tcPr>
          <w:p w14:paraId="091F6552" w14:textId="77777777" w:rsidR="005E78F0" w:rsidRPr="001E7352" w:rsidRDefault="005E78F0" w:rsidP="00DD6BE7">
            <w:pPr>
              <w:pStyle w:val="ATEXT1"/>
              <w:spacing w:before="60" w:after="60" w:line="360" w:lineRule="auto"/>
            </w:pPr>
          </w:p>
        </w:tc>
      </w:tr>
      <w:tr w:rsidR="005E78F0" w:rsidRPr="001E7352" w14:paraId="540CEA4E" w14:textId="77777777" w:rsidTr="00DD6BE7">
        <w:tc>
          <w:tcPr>
            <w:tcW w:w="8720" w:type="dxa"/>
          </w:tcPr>
          <w:p w14:paraId="5E03D4F0" w14:textId="77777777" w:rsidR="005E78F0" w:rsidRPr="001E7352" w:rsidRDefault="005E78F0" w:rsidP="00DD6BE7">
            <w:pPr>
              <w:pStyle w:val="ATEXT1"/>
              <w:spacing w:before="60" w:after="60" w:line="360" w:lineRule="auto"/>
            </w:pPr>
          </w:p>
        </w:tc>
      </w:tr>
      <w:tr w:rsidR="005E78F0" w:rsidRPr="001E7352" w14:paraId="36847352" w14:textId="77777777" w:rsidTr="00DD6BE7">
        <w:tc>
          <w:tcPr>
            <w:tcW w:w="8720" w:type="dxa"/>
          </w:tcPr>
          <w:p w14:paraId="0E859A7D" w14:textId="77777777" w:rsidR="005E78F0" w:rsidRPr="001E7352" w:rsidRDefault="005E78F0" w:rsidP="00DD6BE7">
            <w:pPr>
              <w:pStyle w:val="ATEXT1"/>
              <w:spacing w:before="60" w:after="60" w:line="360" w:lineRule="auto"/>
            </w:pPr>
          </w:p>
        </w:tc>
      </w:tr>
      <w:tr w:rsidR="005E78F0" w:rsidRPr="001E7352" w14:paraId="0F52F736" w14:textId="77777777" w:rsidTr="00DD6BE7">
        <w:tc>
          <w:tcPr>
            <w:tcW w:w="8720" w:type="dxa"/>
          </w:tcPr>
          <w:p w14:paraId="1248D653" w14:textId="77777777" w:rsidR="005E78F0" w:rsidRPr="001E7352" w:rsidRDefault="005E78F0" w:rsidP="00DD6BE7">
            <w:pPr>
              <w:pStyle w:val="ATEXT1"/>
              <w:spacing w:before="60" w:after="60" w:line="360" w:lineRule="auto"/>
            </w:pPr>
          </w:p>
        </w:tc>
      </w:tr>
      <w:tr w:rsidR="005E78F0" w:rsidRPr="001E7352" w14:paraId="19D1B1CC" w14:textId="77777777" w:rsidTr="00DD6BE7">
        <w:tc>
          <w:tcPr>
            <w:tcW w:w="8720" w:type="dxa"/>
          </w:tcPr>
          <w:p w14:paraId="7CE289E9" w14:textId="77777777" w:rsidR="005E78F0" w:rsidRPr="001E7352" w:rsidRDefault="005E78F0" w:rsidP="00DD6BE7">
            <w:pPr>
              <w:pStyle w:val="ATEXT1"/>
              <w:spacing w:before="60" w:after="60" w:line="360" w:lineRule="auto"/>
            </w:pPr>
          </w:p>
        </w:tc>
      </w:tr>
      <w:tr w:rsidR="005E78F0" w:rsidRPr="001E7352" w14:paraId="0D5B7449" w14:textId="77777777" w:rsidTr="00DD6BE7">
        <w:tc>
          <w:tcPr>
            <w:tcW w:w="8720" w:type="dxa"/>
          </w:tcPr>
          <w:p w14:paraId="1C9EA638" w14:textId="77777777" w:rsidR="005E78F0" w:rsidRPr="001E7352" w:rsidRDefault="005E78F0" w:rsidP="00DD6BE7">
            <w:pPr>
              <w:pStyle w:val="ATEXT1"/>
              <w:spacing w:before="60" w:after="60" w:line="360" w:lineRule="auto"/>
            </w:pPr>
          </w:p>
        </w:tc>
      </w:tr>
    </w:tbl>
    <w:p w14:paraId="07F1A84E" w14:textId="77777777" w:rsidR="00CE1225" w:rsidRDefault="00CE1225" w:rsidP="009F78AC">
      <w:pPr>
        <w:pStyle w:val="ATEXTNUMBER"/>
        <w:tabs>
          <w:tab w:val="right" w:pos="8364"/>
        </w:tabs>
        <w:rPr>
          <w:noProof/>
          <w:lang w:eastAsia="en-AU"/>
        </w:rPr>
      </w:pPr>
    </w:p>
    <w:p w14:paraId="20E7318C" w14:textId="215CBC94" w:rsidR="007E73E5" w:rsidRPr="00993436" w:rsidRDefault="00A32DBD" w:rsidP="009F78AC">
      <w:pPr>
        <w:pStyle w:val="ATEXTNUMBER"/>
        <w:tabs>
          <w:tab w:val="right" w:pos="8364"/>
        </w:tabs>
        <w:rPr>
          <w:noProof/>
          <w:lang w:eastAsia="en-AU"/>
        </w:rPr>
      </w:pPr>
      <w:r>
        <w:rPr>
          <w:noProof/>
          <w:lang w:eastAsia="en-AU"/>
        </w:rPr>
        <w:t>d</w:t>
      </w:r>
      <w:r w:rsidR="00993436">
        <w:rPr>
          <w:noProof/>
          <w:lang w:eastAsia="en-AU"/>
        </w:rPr>
        <w:t>.</w:t>
      </w:r>
      <w:r w:rsidR="00993436">
        <w:rPr>
          <w:noProof/>
          <w:lang w:eastAsia="en-AU"/>
        </w:rPr>
        <w:tab/>
      </w:r>
      <w:r w:rsidR="007E73E5" w:rsidRPr="00993436">
        <w:rPr>
          <w:noProof/>
          <w:lang w:eastAsia="en-AU"/>
        </w:rPr>
        <w:t>Define the following terms:</w:t>
      </w:r>
      <w:r w:rsidR="00993436">
        <w:rPr>
          <w:noProof/>
          <w:lang w:eastAsia="en-AU"/>
        </w:rPr>
        <w:tab/>
      </w:r>
      <w:r w:rsidR="007E73E5" w:rsidRPr="00993436">
        <w:rPr>
          <w:noProof/>
          <w:lang w:eastAsia="en-AU"/>
        </w:rPr>
        <w:t>2 marks</w:t>
      </w:r>
    </w:p>
    <w:p w14:paraId="60648094" w14:textId="2DD1B675" w:rsidR="007E73E5" w:rsidRPr="00993436" w:rsidRDefault="00073F28" w:rsidP="00073F28">
      <w:pPr>
        <w:pStyle w:val="ATEXTLETTER"/>
        <w:rPr>
          <w:noProof/>
          <w:lang w:eastAsia="en-AU"/>
        </w:rPr>
      </w:pPr>
      <w:r>
        <w:rPr>
          <w:noProof/>
          <w:lang w:eastAsia="en-AU"/>
        </w:rPr>
        <w:t>i.</w:t>
      </w:r>
      <w:r>
        <w:rPr>
          <w:noProof/>
          <w:lang w:eastAsia="en-AU"/>
        </w:rPr>
        <w:tab/>
        <w:t>d</w:t>
      </w:r>
      <w:r w:rsidR="007E73E5" w:rsidRPr="00993436">
        <w:rPr>
          <w:noProof/>
          <w:lang w:eastAsia="en-AU"/>
        </w:rPr>
        <w:t>riving forces for change</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7E73E5" w:rsidRPr="001E7352" w14:paraId="0E32D5BF" w14:textId="77777777" w:rsidTr="00DD6BE7">
        <w:tc>
          <w:tcPr>
            <w:tcW w:w="8720" w:type="dxa"/>
          </w:tcPr>
          <w:p w14:paraId="0AA59ADD" w14:textId="77777777" w:rsidR="007E73E5" w:rsidRPr="001E7352" w:rsidRDefault="007E73E5" w:rsidP="00DD6BE7">
            <w:pPr>
              <w:pStyle w:val="ATEXT1"/>
              <w:spacing w:before="60" w:after="60" w:line="360" w:lineRule="auto"/>
            </w:pPr>
          </w:p>
        </w:tc>
      </w:tr>
      <w:tr w:rsidR="007E73E5" w:rsidRPr="001E7352" w14:paraId="35B77DBD" w14:textId="77777777" w:rsidTr="00DD6BE7">
        <w:tc>
          <w:tcPr>
            <w:tcW w:w="8720" w:type="dxa"/>
          </w:tcPr>
          <w:p w14:paraId="4F3EC279" w14:textId="77777777" w:rsidR="007E73E5" w:rsidRPr="001E7352" w:rsidRDefault="007E73E5" w:rsidP="00DD6BE7">
            <w:pPr>
              <w:pStyle w:val="ATEXT1"/>
              <w:spacing w:before="60" w:after="60" w:line="360" w:lineRule="auto"/>
            </w:pPr>
          </w:p>
        </w:tc>
      </w:tr>
      <w:tr w:rsidR="007E73E5" w:rsidRPr="001E7352" w14:paraId="7D337E74" w14:textId="77777777" w:rsidTr="00DD6BE7">
        <w:tc>
          <w:tcPr>
            <w:tcW w:w="8720" w:type="dxa"/>
          </w:tcPr>
          <w:p w14:paraId="5B5F9712" w14:textId="77777777" w:rsidR="007E73E5" w:rsidRPr="001E7352" w:rsidRDefault="007E73E5" w:rsidP="00DD6BE7">
            <w:pPr>
              <w:pStyle w:val="ATEXT1"/>
              <w:spacing w:before="60" w:after="60" w:line="360" w:lineRule="auto"/>
            </w:pPr>
          </w:p>
        </w:tc>
      </w:tr>
    </w:tbl>
    <w:p w14:paraId="3B871E14" w14:textId="1289087A" w:rsidR="007E73E5" w:rsidRPr="00073F28" w:rsidRDefault="00073F28" w:rsidP="00073F28">
      <w:pPr>
        <w:pStyle w:val="ATEXTLETTER"/>
        <w:spacing w:before="200"/>
        <w:rPr>
          <w:noProof/>
          <w:lang w:eastAsia="en-AU"/>
        </w:rPr>
      </w:pPr>
      <w:r>
        <w:rPr>
          <w:noProof/>
          <w:lang w:eastAsia="en-AU"/>
        </w:rPr>
        <w:t>ii.</w:t>
      </w:r>
      <w:r>
        <w:rPr>
          <w:noProof/>
          <w:lang w:eastAsia="en-AU"/>
        </w:rPr>
        <w:tab/>
      </w:r>
      <w:r w:rsidR="00B36E9D">
        <w:rPr>
          <w:noProof/>
          <w:lang w:eastAsia="en-AU"/>
        </w:rPr>
        <w:t>r</w:t>
      </w:r>
      <w:r w:rsidR="007E73E5" w:rsidRPr="00073F28">
        <w:rPr>
          <w:noProof/>
          <w:lang w:eastAsia="en-AU"/>
        </w:rPr>
        <w:t>estraining forces for change</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7E73E5" w:rsidRPr="001E7352" w14:paraId="29B586F3" w14:textId="77777777" w:rsidTr="00DD6BE7">
        <w:tc>
          <w:tcPr>
            <w:tcW w:w="8720" w:type="dxa"/>
          </w:tcPr>
          <w:p w14:paraId="4999BB5C" w14:textId="77777777" w:rsidR="007E73E5" w:rsidRPr="001E7352" w:rsidRDefault="007E73E5" w:rsidP="00DD6BE7">
            <w:pPr>
              <w:pStyle w:val="ATEXT1"/>
              <w:spacing w:before="60" w:after="60" w:line="360" w:lineRule="auto"/>
            </w:pPr>
          </w:p>
        </w:tc>
      </w:tr>
      <w:tr w:rsidR="007E73E5" w:rsidRPr="001E7352" w14:paraId="05D464FE" w14:textId="77777777" w:rsidTr="00DD6BE7">
        <w:tc>
          <w:tcPr>
            <w:tcW w:w="8720" w:type="dxa"/>
          </w:tcPr>
          <w:p w14:paraId="3406D98A" w14:textId="77777777" w:rsidR="007E73E5" w:rsidRPr="001E7352" w:rsidRDefault="007E73E5" w:rsidP="00DD6BE7">
            <w:pPr>
              <w:pStyle w:val="ATEXT1"/>
              <w:spacing w:before="60" w:after="60" w:line="360" w:lineRule="auto"/>
            </w:pPr>
          </w:p>
        </w:tc>
      </w:tr>
      <w:tr w:rsidR="007E73E5" w:rsidRPr="001E7352" w14:paraId="046AA3AF" w14:textId="77777777" w:rsidTr="00DD6BE7">
        <w:tc>
          <w:tcPr>
            <w:tcW w:w="8720" w:type="dxa"/>
          </w:tcPr>
          <w:p w14:paraId="4033204B" w14:textId="77777777" w:rsidR="007E73E5" w:rsidRPr="001E7352" w:rsidRDefault="007E73E5" w:rsidP="00DD6BE7">
            <w:pPr>
              <w:pStyle w:val="ATEXT1"/>
              <w:spacing w:before="60" w:after="60" w:line="360" w:lineRule="auto"/>
            </w:pPr>
          </w:p>
        </w:tc>
      </w:tr>
    </w:tbl>
    <w:p w14:paraId="5CD25E06" w14:textId="77777777" w:rsidR="00CE1225" w:rsidRDefault="00CE1225" w:rsidP="00073F28">
      <w:pPr>
        <w:pStyle w:val="ATEXTNUMBER"/>
        <w:tabs>
          <w:tab w:val="right" w:pos="8364"/>
        </w:tabs>
        <w:spacing w:before="200"/>
        <w:rPr>
          <w:rFonts w:cs="Arial"/>
          <w:noProof/>
          <w:szCs w:val="20"/>
          <w:lang w:eastAsia="en-AU"/>
        </w:rPr>
      </w:pPr>
    </w:p>
    <w:p w14:paraId="3407E131" w14:textId="77777777" w:rsidR="00CE1225" w:rsidRDefault="00CE1225" w:rsidP="00073F28">
      <w:pPr>
        <w:pStyle w:val="ATEXTNUMBER"/>
        <w:tabs>
          <w:tab w:val="right" w:pos="8364"/>
        </w:tabs>
        <w:spacing w:before="200"/>
        <w:rPr>
          <w:rFonts w:cs="Arial"/>
          <w:noProof/>
          <w:szCs w:val="20"/>
          <w:lang w:eastAsia="en-AU"/>
        </w:rPr>
      </w:pPr>
    </w:p>
    <w:p w14:paraId="2D56E80C" w14:textId="77777777" w:rsidR="00CE1225" w:rsidRDefault="00CE1225" w:rsidP="00073F28">
      <w:pPr>
        <w:pStyle w:val="ATEXTNUMBER"/>
        <w:tabs>
          <w:tab w:val="right" w:pos="8364"/>
        </w:tabs>
        <w:spacing w:before="200"/>
        <w:rPr>
          <w:rFonts w:cs="Arial"/>
          <w:noProof/>
          <w:szCs w:val="20"/>
          <w:lang w:eastAsia="en-AU"/>
        </w:rPr>
      </w:pPr>
    </w:p>
    <w:p w14:paraId="7A10E6A1" w14:textId="77777777" w:rsidR="00CE1225" w:rsidRDefault="00CE1225" w:rsidP="00073F28">
      <w:pPr>
        <w:pStyle w:val="ATEXTNUMBER"/>
        <w:tabs>
          <w:tab w:val="right" w:pos="8364"/>
        </w:tabs>
        <w:spacing w:before="200"/>
        <w:rPr>
          <w:rFonts w:cs="Arial"/>
          <w:noProof/>
          <w:szCs w:val="20"/>
          <w:lang w:eastAsia="en-AU"/>
        </w:rPr>
      </w:pPr>
    </w:p>
    <w:p w14:paraId="756C9942" w14:textId="77777777" w:rsidR="00CE1225" w:rsidRDefault="00CE1225" w:rsidP="00073F28">
      <w:pPr>
        <w:pStyle w:val="ATEXTNUMBER"/>
        <w:tabs>
          <w:tab w:val="right" w:pos="8364"/>
        </w:tabs>
        <w:spacing w:before="200"/>
        <w:rPr>
          <w:rFonts w:cs="Arial"/>
          <w:noProof/>
          <w:szCs w:val="20"/>
          <w:lang w:eastAsia="en-AU"/>
        </w:rPr>
      </w:pPr>
    </w:p>
    <w:p w14:paraId="62407308" w14:textId="77777777" w:rsidR="00CE1225" w:rsidRDefault="00CE1225" w:rsidP="00073F28">
      <w:pPr>
        <w:pStyle w:val="ATEXTNUMBER"/>
        <w:tabs>
          <w:tab w:val="right" w:pos="8364"/>
        </w:tabs>
        <w:spacing w:before="200"/>
        <w:rPr>
          <w:rFonts w:cs="Arial"/>
          <w:noProof/>
          <w:szCs w:val="20"/>
          <w:lang w:eastAsia="en-AU"/>
        </w:rPr>
      </w:pPr>
    </w:p>
    <w:p w14:paraId="5D89F610" w14:textId="77777777" w:rsidR="00CE1225" w:rsidRDefault="00CE1225" w:rsidP="00073F28">
      <w:pPr>
        <w:pStyle w:val="ATEXTNUMBER"/>
        <w:tabs>
          <w:tab w:val="right" w:pos="8364"/>
        </w:tabs>
        <w:spacing w:before="200"/>
        <w:rPr>
          <w:rFonts w:cs="Arial"/>
          <w:noProof/>
          <w:szCs w:val="20"/>
          <w:lang w:eastAsia="en-AU"/>
        </w:rPr>
      </w:pPr>
    </w:p>
    <w:p w14:paraId="10B19CD5" w14:textId="77777777" w:rsidR="00CE1225" w:rsidRDefault="00CE1225" w:rsidP="00073F28">
      <w:pPr>
        <w:pStyle w:val="ATEXTNUMBER"/>
        <w:tabs>
          <w:tab w:val="right" w:pos="8364"/>
        </w:tabs>
        <w:spacing w:before="200"/>
        <w:rPr>
          <w:rFonts w:cs="Arial"/>
          <w:noProof/>
          <w:szCs w:val="20"/>
          <w:lang w:eastAsia="en-AU"/>
        </w:rPr>
      </w:pPr>
    </w:p>
    <w:p w14:paraId="08DA42C4" w14:textId="77777777" w:rsidR="00CE1225" w:rsidRDefault="00CE1225" w:rsidP="00073F28">
      <w:pPr>
        <w:pStyle w:val="ATEXTNUMBER"/>
        <w:tabs>
          <w:tab w:val="right" w:pos="8364"/>
        </w:tabs>
        <w:spacing w:before="200"/>
        <w:rPr>
          <w:rFonts w:cs="Arial"/>
          <w:noProof/>
          <w:szCs w:val="20"/>
          <w:lang w:eastAsia="en-AU"/>
        </w:rPr>
      </w:pPr>
    </w:p>
    <w:p w14:paraId="38401333" w14:textId="77777777" w:rsidR="00CE1225" w:rsidRDefault="00CE1225" w:rsidP="00073F28">
      <w:pPr>
        <w:pStyle w:val="ATEXTNUMBER"/>
        <w:tabs>
          <w:tab w:val="right" w:pos="8364"/>
        </w:tabs>
        <w:spacing w:before="200"/>
        <w:rPr>
          <w:rFonts w:cs="Arial"/>
          <w:noProof/>
          <w:szCs w:val="20"/>
          <w:lang w:eastAsia="en-AU"/>
        </w:rPr>
      </w:pPr>
    </w:p>
    <w:p w14:paraId="0D2D55A3" w14:textId="77777777" w:rsidR="00CE1225" w:rsidRDefault="00CE1225" w:rsidP="00073F28">
      <w:pPr>
        <w:pStyle w:val="ATEXTNUMBER"/>
        <w:tabs>
          <w:tab w:val="right" w:pos="8364"/>
        </w:tabs>
        <w:spacing w:before="200"/>
        <w:rPr>
          <w:rFonts w:cs="Arial"/>
          <w:noProof/>
          <w:szCs w:val="20"/>
          <w:lang w:eastAsia="en-AU"/>
        </w:rPr>
      </w:pPr>
    </w:p>
    <w:p w14:paraId="1F3AF3FB" w14:textId="77777777" w:rsidR="00CE1225" w:rsidRDefault="00CE1225" w:rsidP="00073F28">
      <w:pPr>
        <w:pStyle w:val="ATEXTNUMBER"/>
        <w:tabs>
          <w:tab w:val="right" w:pos="8364"/>
        </w:tabs>
        <w:spacing w:before="200"/>
        <w:rPr>
          <w:rFonts w:cs="Arial"/>
          <w:noProof/>
          <w:szCs w:val="20"/>
          <w:lang w:eastAsia="en-AU"/>
        </w:rPr>
      </w:pPr>
    </w:p>
    <w:p w14:paraId="33AEACA4" w14:textId="77777777" w:rsidR="00CE1225" w:rsidRDefault="00CE1225" w:rsidP="00073F28">
      <w:pPr>
        <w:pStyle w:val="ATEXTNUMBER"/>
        <w:tabs>
          <w:tab w:val="right" w:pos="8364"/>
        </w:tabs>
        <w:spacing w:before="200"/>
        <w:rPr>
          <w:rFonts w:cs="Arial"/>
          <w:noProof/>
          <w:szCs w:val="20"/>
          <w:lang w:eastAsia="en-AU"/>
        </w:rPr>
      </w:pPr>
    </w:p>
    <w:p w14:paraId="4F21DBDB" w14:textId="77777777" w:rsidR="00CE1225" w:rsidRDefault="00CE1225" w:rsidP="00073F28">
      <w:pPr>
        <w:pStyle w:val="ATEXTNUMBER"/>
        <w:tabs>
          <w:tab w:val="right" w:pos="8364"/>
        </w:tabs>
        <w:spacing w:before="200"/>
        <w:rPr>
          <w:rFonts w:cs="Arial"/>
          <w:noProof/>
          <w:szCs w:val="20"/>
          <w:lang w:eastAsia="en-AU"/>
        </w:rPr>
      </w:pPr>
    </w:p>
    <w:p w14:paraId="0A161A2A" w14:textId="12F6DBDA" w:rsidR="007E73E5" w:rsidRPr="00073F28" w:rsidRDefault="00A32DBD" w:rsidP="00073F28">
      <w:pPr>
        <w:pStyle w:val="ATEXTNUMBER"/>
        <w:tabs>
          <w:tab w:val="right" w:pos="8364"/>
        </w:tabs>
        <w:spacing w:before="200"/>
        <w:rPr>
          <w:rFonts w:cs="Arial"/>
          <w:noProof/>
          <w:szCs w:val="20"/>
          <w:lang w:eastAsia="en-AU"/>
        </w:rPr>
      </w:pPr>
      <w:r>
        <w:rPr>
          <w:rFonts w:cs="Arial"/>
          <w:noProof/>
          <w:szCs w:val="20"/>
          <w:lang w:eastAsia="en-AU"/>
        </w:rPr>
        <w:lastRenderedPageBreak/>
        <w:t>e</w:t>
      </w:r>
      <w:r w:rsidR="00073F28">
        <w:rPr>
          <w:rFonts w:cs="Arial"/>
          <w:noProof/>
          <w:szCs w:val="20"/>
          <w:lang w:eastAsia="en-AU"/>
        </w:rPr>
        <w:t>.</w:t>
      </w:r>
      <w:r w:rsidR="00073F28">
        <w:rPr>
          <w:rFonts w:cs="Arial"/>
          <w:noProof/>
          <w:szCs w:val="20"/>
          <w:lang w:eastAsia="en-AU"/>
        </w:rPr>
        <w:tab/>
      </w:r>
      <w:r w:rsidR="007E73E5" w:rsidRPr="00073F28">
        <w:rPr>
          <w:rFonts w:cs="Arial"/>
          <w:noProof/>
          <w:szCs w:val="20"/>
          <w:lang w:eastAsia="en-AU"/>
        </w:rPr>
        <w:t xml:space="preserve">Explain </w:t>
      </w:r>
      <w:r w:rsidR="007E73E5" w:rsidRPr="00073F28">
        <w:rPr>
          <w:rFonts w:cs="Arial"/>
          <w:b/>
          <w:noProof/>
          <w:szCs w:val="20"/>
          <w:lang w:eastAsia="en-AU"/>
        </w:rPr>
        <w:t xml:space="preserve">three </w:t>
      </w:r>
      <w:r w:rsidR="007E73E5" w:rsidRPr="00073F28">
        <w:rPr>
          <w:rFonts w:cs="Arial"/>
          <w:noProof/>
          <w:szCs w:val="20"/>
          <w:lang w:eastAsia="en-AU"/>
        </w:rPr>
        <w:t xml:space="preserve">specific driving forces and </w:t>
      </w:r>
      <w:r w:rsidR="007E73E5" w:rsidRPr="00073F28">
        <w:rPr>
          <w:rFonts w:cs="Arial"/>
          <w:b/>
          <w:noProof/>
          <w:szCs w:val="20"/>
          <w:lang w:eastAsia="en-AU"/>
        </w:rPr>
        <w:t>three</w:t>
      </w:r>
      <w:r w:rsidR="007E73E5" w:rsidRPr="00073F28">
        <w:rPr>
          <w:rFonts w:cs="Arial"/>
          <w:noProof/>
          <w:szCs w:val="20"/>
          <w:lang w:eastAsia="en-AU"/>
        </w:rPr>
        <w:t xml:space="preserve"> specific restraining forces </w:t>
      </w:r>
      <w:r w:rsidR="00981A23">
        <w:rPr>
          <w:rFonts w:cs="Arial"/>
          <w:noProof/>
          <w:szCs w:val="20"/>
          <w:lang w:eastAsia="en-AU"/>
        </w:rPr>
        <w:t xml:space="preserve">that </w:t>
      </w:r>
      <w:r w:rsidR="00757363">
        <w:rPr>
          <w:rFonts w:cs="Arial"/>
          <w:noProof/>
          <w:szCs w:val="20"/>
          <w:lang w:eastAsia="en-AU"/>
        </w:rPr>
        <w:t>might exist when Maryann</w:t>
      </w:r>
      <w:r w:rsidR="00981A23">
        <w:rPr>
          <w:rFonts w:cs="Arial"/>
          <w:noProof/>
          <w:szCs w:val="20"/>
          <w:lang w:eastAsia="en-AU"/>
        </w:rPr>
        <w:t xml:space="preserve"> changes</w:t>
      </w:r>
      <w:r w:rsidR="007E73E5" w:rsidRPr="00073F28">
        <w:rPr>
          <w:rFonts w:cs="Arial"/>
          <w:noProof/>
          <w:szCs w:val="20"/>
          <w:lang w:eastAsia="en-AU"/>
        </w:rPr>
        <w:t xml:space="preserve"> to the </w:t>
      </w:r>
      <w:r w:rsidR="00313384">
        <w:rPr>
          <w:rFonts w:cs="Arial"/>
          <w:noProof/>
          <w:szCs w:val="20"/>
          <w:lang w:eastAsia="en-AU"/>
        </w:rPr>
        <w:t>touch-screen ordering system</w:t>
      </w:r>
      <w:r w:rsidR="007E73E5" w:rsidRPr="00073F28">
        <w:rPr>
          <w:rFonts w:cs="Arial"/>
          <w:noProof/>
          <w:szCs w:val="20"/>
          <w:lang w:eastAsia="en-AU"/>
        </w:rPr>
        <w:t>.</w:t>
      </w:r>
      <w:r w:rsidR="00073F28">
        <w:rPr>
          <w:rFonts w:cs="Arial"/>
          <w:noProof/>
          <w:szCs w:val="20"/>
          <w:lang w:eastAsia="en-AU"/>
        </w:rPr>
        <w:tab/>
      </w:r>
      <w:r w:rsidR="007E73E5" w:rsidRPr="00073F28">
        <w:rPr>
          <w:rFonts w:cs="Arial"/>
          <w:noProof/>
          <w:szCs w:val="20"/>
          <w:lang w:eastAsia="en-AU"/>
        </w:rPr>
        <w:t>6 marks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7E73E5" w:rsidRPr="001E7352" w14:paraId="6438DA83" w14:textId="77777777" w:rsidTr="00DD6BE7">
        <w:tc>
          <w:tcPr>
            <w:tcW w:w="8720" w:type="dxa"/>
          </w:tcPr>
          <w:p w14:paraId="0CF66978" w14:textId="77777777" w:rsidR="007E73E5" w:rsidRPr="001E7352" w:rsidRDefault="007E73E5" w:rsidP="00DD6BE7">
            <w:pPr>
              <w:pStyle w:val="ATEXT1"/>
              <w:spacing w:before="60" w:after="60" w:line="360" w:lineRule="auto"/>
            </w:pPr>
          </w:p>
        </w:tc>
      </w:tr>
      <w:tr w:rsidR="007E73E5" w:rsidRPr="001E7352" w14:paraId="1A19EB9B" w14:textId="77777777" w:rsidTr="00DD6BE7">
        <w:tc>
          <w:tcPr>
            <w:tcW w:w="8720" w:type="dxa"/>
          </w:tcPr>
          <w:p w14:paraId="7423BD16" w14:textId="77777777" w:rsidR="007E73E5" w:rsidRPr="001E7352" w:rsidRDefault="007E73E5" w:rsidP="00DD6BE7">
            <w:pPr>
              <w:pStyle w:val="ATEXT1"/>
              <w:spacing w:before="60" w:after="60" w:line="360" w:lineRule="auto"/>
            </w:pPr>
          </w:p>
        </w:tc>
      </w:tr>
      <w:tr w:rsidR="007E73E5" w:rsidRPr="001E7352" w14:paraId="4557E8FF" w14:textId="77777777" w:rsidTr="00DD6BE7">
        <w:tc>
          <w:tcPr>
            <w:tcW w:w="8720" w:type="dxa"/>
          </w:tcPr>
          <w:p w14:paraId="6F706176" w14:textId="77777777" w:rsidR="007E73E5" w:rsidRPr="001E7352" w:rsidRDefault="007E73E5" w:rsidP="00DD6BE7">
            <w:pPr>
              <w:pStyle w:val="ATEXT1"/>
              <w:spacing w:before="60" w:after="60" w:line="360" w:lineRule="auto"/>
            </w:pPr>
          </w:p>
        </w:tc>
      </w:tr>
      <w:tr w:rsidR="007E73E5" w:rsidRPr="001E7352" w14:paraId="034D3B7E" w14:textId="77777777" w:rsidTr="00DD6BE7">
        <w:tc>
          <w:tcPr>
            <w:tcW w:w="8720" w:type="dxa"/>
          </w:tcPr>
          <w:p w14:paraId="58926583" w14:textId="77777777" w:rsidR="007E73E5" w:rsidRPr="001E7352" w:rsidRDefault="007E73E5" w:rsidP="00DD6BE7">
            <w:pPr>
              <w:pStyle w:val="ATEXT1"/>
              <w:spacing w:before="60" w:after="60" w:line="360" w:lineRule="auto"/>
            </w:pPr>
          </w:p>
        </w:tc>
      </w:tr>
      <w:tr w:rsidR="007E73E5" w:rsidRPr="001E7352" w14:paraId="4894C944" w14:textId="77777777" w:rsidTr="00DD6BE7">
        <w:tc>
          <w:tcPr>
            <w:tcW w:w="8720" w:type="dxa"/>
          </w:tcPr>
          <w:p w14:paraId="44F00FA3" w14:textId="77777777" w:rsidR="007E73E5" w:rsidRPr="001E7352" w:rsidRDefault="007E73E5" w:rsidP="00DD6BE7">
            <w:pPr>
              <w:pStyle w:val="ATEXT1"/>
              <w:spacing w:before="60" w:after="60" w:line="360" w:lineRule="auto"/>
            </w:pPr>
          </w:p>
        </w:tc>
      </w:tr>
      <w:tr w:rsidR="007E73E5" w:rsidRPr="001E7352" w14:paraId="2BB167F8" w14:textId="77777777" w:rsidTr="00DD6BE7">
        <w:tc>
          <w:tcPr>
            <w:tcW w:w="8720" w:type="dxa"/>
          </w:tcPr>
          <w:p w14:paraId="0EFA1983" w14:textId="77777777" w:rsidR="007E73E5" w:rsidRPr="001E7352" w:rsidRDefault="007E73E5" w:rsidP="00DD6BE7">
            <w:pPr>
              <w:pStyle w:val="ATEXT1"/>
              <w:spacing w:before="60" w:after="60" w:line="360" w:lineRule="auto"/>
            </w:pPr>
          </w:p>
        </w:tc>
      </w:tr>
      <w:tr w:rsidR="007E73E5" w:rsidRPr="001E7352" w14:paraId="076ACC49" w14:textId="77777777" w:rsidTr="00DD6BE7">
        <w:tc>
          <w:tcPr>
            <w:tcW w:w="8720" w:type="dxa"/>
          </w:tcPr>
          <w:p w14:paraId="4FEE6378" w14:textId="77777777" w:rsidR="007E73E5" w:rsidRPr="001E7352" w:rsidRDefault="007E73E5" w:rsidP="00DD6BE7">
            <w:pPr>
              <w:pStyle w:val="ATEXT1"/>
              <w:spacing w:before="60" w:after="60" w:line="360" w:lineRule="auto"/>
            </w:pPr>
          </w:p>
        </w:tc>
      </w:tr>
      <w:tr w:rsidR="007E73E5" w:rsidRPr="001E7352" w14:paraId="56E12F3E" w14:textId="77777777" w:rsidTr="00DD6BE7">
        <w:tc>
          <w:tcPr>
            <w:tcW w:w="8720" w:type="dxa"/>
          </w:tcPr>
          <w:p w14:paraId="272BD042" w14:textId="77777777" w:rsidR="007E73E5" w:rsidRPr="001E7352" w:rsidRDefault="007E73E5" w:rsidP="00DD6BE7">
            <w:pPr>
              <w:pStyle w:val="ATEXT1"/>
              <w:spacing w:before="60" w:after="60" w:line="360" w:lineRule="auto"/>
            </w:pPr>
          </w:p>
        </w:tc>
      </w:tr>
      <w:tr w:rsidR="007E73E5" w:rsidRPr="001E7352" w14:paraId="46E42F95" w14:textId="77777777" w:rsidTr="00DD6BE7">
        <w:tc>
          <w:tcPr>
            <w:tcW w:w="8720" w:type="dxa"/>
          </w:tcPr>
          <w:p w14:paraId="17DE515E" w14:textId="77777777" w:rsidR="007E73E5" w:rsidRPr="001E7352" w:rsidRDefault="007E73E5" w:rsidP="00DD6BE7">
            <w:pPr>
              <w:pStyle w:val="ATEXT1"/>
              <w:spacing w:before="60" w:after="60" w:line="360" w:lineRule="auto"/>
            </w:pPr>
          </w:p>
        </w:tc>
      </w:tr>
      <w:tr w:rsidR="007E73E5" w:rsidRPr="001E7352" w14:paraId="5EDCAEC6" w14:textId="77777777" w:rsidTr="00DD6BE7">
        <w:tc>
          <w:tcPr>
            <w:tcW w:w="8720" w:type="dxa"/>
          </w:tcPr>
          <w:p w14:paraId="3B0235F4" w14:textId="77777777" w:rsidR="007E73E5" w:rsidRPr="001E7352" w:rsidRDefault="007E73E5" w:rsidP="00DD6BE7">
            <w:pPr>
              <w:pStyle w:val="ATEXT1"/>
              <w:spacing w:before="60" w:after="60" w:line="360" w:lineRule="auto"/>
            </w:pPr>
          </w:p>
        </w:tc>
      </w:tr>
      <w:tr w:rsidR="007E73E5" w:rsidRPr="001E7352" w14:paraId="079032A4" w14:textId="77777777" w:rsidTr="00DD6BE7">
        <w:tc>
          <w:tcPr>
            <w:tcW w:w="8720" w:type="dxa"/>
          </w:tcPr>
          <w:p w14:paraId="5329D9AA" w14:textId="77777777" w:rsidR="007E73E5" w:rsidRPr="001E7352" w:rsidRDefault="007E73E5" w:rsidP="00DD6BE7">
            <w:pPr>
              <w:pStyle w:val="ATEXT1"/>
              <w:spacing w:before="60" w:after="60" w:line="360" w:lineRule="auto"/>
            </w:pPr>
          </w:p>
        </w:tc>
      </w:tr>
      <w:tr w:rsidR="007E73E5" w:rsidRPr="001E7352" w14:paraId="33FFCF5A" w14:textId="77777777" w:rsidTr="00DD6BE7">
        <w:tc>
          <w:tcPr>
            <w:tcW w:w="8720" w:type="dxa"/>
          </w:tcPr>
          <w:p w14:paraId="41F375ED" w14:textId="77777777" w:rsidR="007E73E5" w:rsidRPr="001E7352" w:rsidRDefault="007E73E5" w:rsidP="00DD6BE7">
            <w:pPr>
              <w:pStyle w:val="ATEXT1"/>
              <w:spacing w:before="60" w:after="60" w:line="360" w:lineRule="auto"/>
            </w:pPr>
          </w:p>
        </w:tc>
      </w:tr>
      <w:tr w:rsidR="007E73E5" w:rsidRPr="001E7352" w14:paraId="7D2BBE0D" w14:textId="77777777" w:rsidTr="00DD6BE7">
        <w:tc>
          <w:tcPr>
            <w:tcW w:w="8720" w:type="dxa"/>
          </w:tcPr>
          <w:p w14:paraId="77C289C2" w14:textId="77777777" w:rsidR="007E73E5" w:rsidRPr="001E7352" w:rsidRDefault="007E73E5" w:rsidP="00DD6BE7">
            <w:pPr>
              <w:pStyle w:val="ATEXT1"/>
              <w:spacing w:before="60" w:after="60" w:line="360" w:lineRule="auto"/>
            </w:pPr>
          </w:p>
        </w:tc>
      </w:tr>
      <w:tr w:rsidR="007E73E5" w:rsidRPr="001E7352" w14:paraId="285967A7" w14:textId="77777777" w:rsidTr="00DD6BE7">
        <w:tc>
          <w:tcPr>
            <w:tcW w:w="8720" w:type="dxa"/>
          </w:tcPr>
          <w:p w14:paraId="7B488669" w14:textId="77777777" w:rsidR="007E73E5" w:rsidRPr="001E7352" w:rsidRDefault="007E73E5" w:rsidP="00DD6BE7">
            <w:pPr>
              <w:pStyle w:val="ATEXT1"/>
              <w:spacing w:before="60" w:after="60" w:line="360" w:lineRule="auto"/>
            </w:pPr>
          </w:p>
        </w:tc>
      </w:tr>
      <w:tr w:rsidR="007E73E5" w:rsidRPr="001E7352" w14:paraId="1B0FBD90" w14:textId="77777777" w:rsidTr="00DD6BE7">
        <w:tc>
          <w:tcPr>
            <w:tcW w:w="8720" w:type="dxa"/>
          </w:tcPr>
          <w:p w14:paraId="08EA2EBD" w14:textId="77777777" w:rsidR="007E73E5" w:rsidRPr="001E7352" w:rsidRDefault="007E73E5" w:rsidP="00DD6BE7">
            <w:pPr>
              <w:pStyle w:val="ATEXT1"/>
              <w:spacing w:before="60" w:after="60" w:line="360" w:lineRule="auto"/>
            </w:pPr>
          </w:p>
        </w:tc>
      </w:tr>
      <w:tr w:rsidR="007E73E5" w:rsidRPr="001E7352" w14:paraId="6F6BF746" w14:textId="77777777" w:rsidTr="00DD6BE7">
        <w:tc>
          <w:tcPr>
            <w:tcW w:w="8720" w:type="dxa"/>
          </w:tcPr>
          <w:p w14:paraId="45E7F9EE" w14:textId="77777777" w:rsidR="007E73E5" w:rsidRPr="001E7352" w:rsidRDefault="007E73E5" w:rsidP="00DD6BE7">
            <w:pPr>
              <w:pStyle w:val="ATEXT1"/>
              <w:spacing w:before="60" w:after="60" w:line="360" w:lineRule="auto"/>
            </w:pPr>
          </w:p>
        </w:tc>
      </w:tr>
      <w:tr w:rsidR="007E73E5" w:rsidRPr="001E7352" w14:paraId="68AEF85B" w14:textId="77777777" w:rsidTr="00DD6BE7">
        <w:tc>
          <w:tcPr>
            <w:tcW w:w="8720" w:type="dxa"/>
          </w:tcPr>
          <w:p w14:paraId="1BFA3424" w14:textId="77777777" w:rsidR="007E73E5" w:rsidRPr="001E7352" w:rsidRDefault="007E73E5" w:rsidP="00DD6BE7">
            <w:pPr>
              <w:pStyle w:val="ATEXT1"/>
              <w:spacing w:before="60" w:after="60" w:line="360" w:lineRule="auto"/>
            </w:pPr>
          </w:p>
        </w:tc>
      </w:tr>
    </w:tbl>
    <w:p w14:paraId="44097A4D" w14:textId="60FC36F3" w:rsidR="00073F28" w:rsidRDefault="00073F28" w:rsidP="00073F28">
      <w:pPr>
        <w:pStyle w:val="AHEAD"/>
        <w:rPr>
          <w:noProof/>
          <w:lang w:eastAsia="en-AU"/>
        </w:rPr>
      </w:pPr>
    </w:p>
    <w:p w14:paraId="376DFFCB" w14:textId="77777777" w:rsidR="00CE1225" w:rsidRDefault="00CE1225" w:rsidP="00CE1225">
      <w:pPr>
        <w:rPr>
          <w:lang w:val="en-GB" w:eastAsia="en-AU"/>
        </w:rPr>
      </w:pPr>
    </w:p>
    <w:p w14:paraId="11FAD28F" w14:textId="77777777" w:rsidR="00CE1225" w:rsidRDefault="00CE1225" w:rsidP="00CE1225">
      <w:pPr>
        <w:pStyle w:val="AHEAD"/>
        <w:rPr>
          <w:lang w:eastAsia="en-AU"/>
        </w:rPr>
      </w:pPr>
    </w:p>
    <w:p w14:paraId="5E6C7A2F" w14:textId="77777777" w:rsidR="00CE1225" w:rsidRDefault="00CE1225" w:rsidP="00CE1225">
      <w:pPr>
        <w:rPr>
          <w:lang w:val="en-GB" w:eastAsia="en-AU"/>
        </w:rPr>
      </w:pPr>
    </w:p>
    <w:p w14:paraId="02984CCC" w14:textId="77777777" w:rsidR="00CE1225" w:rsidRDefault="00CE1225" w:rsidP="00CE1225">
      <w:pPr>
        <w:pStyle w:val="AHEAD"/>
        <w:rPr>
          <w:lang w:eastAsia="en-AU"/>
        </w:rPr>
      </w:pPr>
    </w:p>
    <w:p w14:paraId="27C6DAEB" w14:textId="77777777" w:rsidR="00CE1225" w:rsidRDefault="00CE1225" w:rsidP="00CE1225">
      <w:pPr>
        <w:rPr>
          <w:lang w:val="en-GB" w:eastAsia="en-AU"/>
        </w:rPr>
      </w:pPr>
    </w:p>
    <w:p w14:paraId="12C934AE" w14:textId="77777777" w:rsidR="00CE1225" w:rsidRDefault="00CE1225" w:rsidP="00CE1225">
      <w:pPr>
        <w:pStyle w:val="AHEAD"/>
        <w:rPr>
          <w:lang w:eastAsia="en-AU"/>
        </w:rPr>
      </w:pPr>
    </w:p>
    <w:p w14:paraId="4BF6B061" w14:textId="77777777" w:rsidR="00CE1225" w:rsidRPr="00CE1225" w:rsidRDefault="00CE1225" w:rsidP="00CE1225">
      <w:pPr>
        <w:rPr>
          <w:lang w:val="en-GB" w:eastAsia="en-AU"/>
        </w:rPr>
      </w:pPr>
    </w:p>
    <w:p w14:paraId="1B7AAC81" w14:textId="3EBAB54C" w:rsidR="007E73E5" w:rsidRPr="00073F28" w:rsidRDefault="00A32DBD" w:rsidP="00073F28">
      <w:pPr>
        <w:pStyle w:val="ATEXTNUMBER"/>
        <w:tabs>
          <w:tab w:val="right" w:pos="8364"/>
        </w:tabs>
        <w:rPr>
          <w:noProof/>
          <w:lang w:eastAsia="en-AU"/>
        </w:rPr>
      </w:pPr>
      <w:r>
        <w:rPr>
          <w:noProof/>
          <w:lang w:eastAsia="en-AU"/>
        </w:rPr>
        <w:lastRenderedPageBreak/>
        <w:t>f</w:t>
      </w:r>
      <w:r w:rsidR="00073F28">
        <w:rPr>
          <w:noProof/>
          <w:lang w:eastAsia="en-AU"/>
        </w:rPr>
        <w:t>.</w:t>
      </w:r>
      <w:r w:rsidR="00073F28">
        <w:rPr>
          <w:noProof/>
          <w:lang w:eastAsia="en-AU"/>
        </w:rPr>
        <w:tab/>
      </w:r>
      <w:r w:rsidR="007E73E5" w:rsidRPr="00073F28">
        <w:rPr>
          <w:noProof/>
          <w:lang w:eastAsia="en-AU"/>
        </w:rPr>
        <w:t xml:space="preserve">Choose </w:t>
      </w:r>
      <w:r w:rsidR="007E73E5" w:rsidRPr="00073F28">
        <w:rPr>
          <w:b/>
          <w:noProof/>
          <w:lang w:eastAsia="en-AU"/>
        </w:rPr>
        <w:t>two</w:t>
      </w:r>
      <w:r w:rsidR="007E73E5" w:rsidRPr="00073F28">
        <w:rPr>
          <w:noProof/>
          <w:lang w:eastAsia="en-AU"/>
        </w:rPr>
        <w:t xml:space="preserve"> of the restraining forces identified in </w:t>
      </w:r>
      <w:r w:rsidR="007960E8">
        <w:rPr>
          <w:noProof/>
          <w:lang w:eastAsia="en-AU"/>
        </w:rPr>
        <w:t xml:space="preserve">your answer to </w:t>
      </w:r>
      <w:r w:rsidR="007E73E5" w:rsidRPr="00073F28">
        <w:rPr>
          <w:b/>
          <w:noProof/>
          <w:lang w:eastAsia="en-AU"/>
        </w:rPr>
        <w:t>part g.</w:t>
      </w:r>
      <w:r w:rsidR="007E73E5" w:rsidRPr="00073F28">
        <w:rPr>
          <w:noProof/>
          <w:lang w:eastAsia="en-AU"/>
        </w:rPr>
        <w:t xml:space="preserve"> and propose strategies that Maryann could use to overcome them.</w:t>
      </w:r>
      <w:r w:rsidR="00073F28">
        <w:rPr>
          <w:noProof/>
          <w:lang w:eastAsia="en-AU"/>
        </w:rPr>
        <w:tab/>
      </w:r>
      <w:r w:rsidR="007E73E5" w:rsidRPr="00073F28">
        <w:rPr>
          <w:noProof/>
          <w:lang w:eastAsia="en-AU"/>
        </w:rPr>
        <w:t>4 marks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7E73E5" w:rsidRPr="001E7352" w14:paraId="2F3F8F05" w14:textId="77777777" w:rsidTr="00DD6BE7">
        <w:tc>
          <w:tcPr>
            <w:tcW w:w="8720" w:type="dxa"/>
          </w:tcPr>
          <w:p w14:paraId="4C38847D" w14:textId="77777777" w:rsidR="007E73E5" w:rsidRPr="001E7352" w:rsidRDefault="007E73E5" w:rsidP="00DD6BE7">
            <w:pPr>
              <w:pStyle w:val="ATEXT1"/>
              <w:spacing w:before="60" w:after="60" w:line="360" w:lineRule="auto"/>
            </w:pPr>
          </w:p>
        </w:tc>
      </w:tr>
      <w:tr w:rsidR="007E73E5" w:rsidRPr="001E7352" w14:paraId="28F969B5" w14:textId="77777777" w:rsidTr="00DD6BE7">
        <w:tc>
          <w:tcPr>
            <w:tcW w:w="8720" w:type="dxa"/>
          </w:tcPr>
          <w:p w14:paraId="345E83F7" w14:textId="77777777" w:rsidR="007E73E5" w:rsidRPr="001E7352" w:rsidRDefault="007E73E5" w:rsidP="00DD6BE7">
            <w:pPr>
              <w:pStyle w:val="ATEXT1"/>
              <w:spacing w:before="60" w:after="60" w:line="360" w:lineRule="auto"/>
            </w:pPr>
          </w:p>
        </w:tc>
      </w:tr>
      <w:tr w:rsidR="007E73E5" w:rsidRPr="001E7352" w14:paraId="09CCE35D" w14:textId="77777777" w:rsidTr="00DD6BE7">
        <w:tc>
          <w:tcPr>
            <w:tcW w:w="8720" w:type="dxa"/>
          </w:tcPr>
          <w:p w14:paraId="03590978" w14:textId="77777777" w:rsidR="007E73E5" w:rsidRPr="001E7352" w:rsidRDefault="007E73E5" w:rsidP="00DD6BE7">
            <w:pPr>
              <w:pStyle w:val="ATEXT1"/>
              <w:spacing w:before="60" w:after="60" w:line="360" w:lineRule="auto"/>
            </w:pPr>
          </w:p>
        </w:tc>
      </w:tr>
      <w:tr w:rsidR="007E73E5" w:rsidRPr="001E7352" w14:paraId="3C093B64" w14:textId="77777777" w:rsidTr="00DD6BE7">
        <w:tc>
          <w:tcPr>
            <w:tcW w:w="8720" w:type="dxa"/>
          </w:tcPr>
          <w:p w14:paraId="143B250E" w14:textId="77777777" w:rsidR="007E73E5" w:rsidRPr="001E7352" w:rsidRDefault="007E73E5" w:rsidP="00DD6BE7">
            <w:pPr>
              <w:pStyle w:val="ATEXT1"/>
              <w:spacing w:before="60" w:after="60" w:line="360" w:lineRule="auto"/>
            </w:pPr>
          </w:p>
        </w:tc>
      </w:tr>
      <w:tr w:rsidR="007E73E5" w:rsidRPr="001E7352" w14:paraId="0BFF341C" w14:textId="77777777" w:rsidTr="00DD6BE7">
        <w:tc>
          <w:tcPr>
            <w:tcW w:w="8720" w:type="dxa"/>
          </w:tcPr>
          <w:p w14:paraId="493832BC" w14:textId="77777777" w:rsidR="007E73E5" w:rsidRPr="001E7352" w:rsidRDefault="007E73E5" w:rsidP="00DD6BE7">
            <w:pPr>
              <w:pStyle w:val="ATEXT1"/>
              <w:spacing w:before="60" w:after="60" w:line="360" w:lineRule="auto"/>
            </w:pPr>
          </w:p>
        </w:tc>
      </w:tr>
      <w:tr w:rsidR="007E73E5" w:rsidRPr="001E7352" w14:paraId="156C1B90" w14:textId="77777777" w:rsidTr="00DD6BE7">
        <w:tc>
          <w:tcPr>
            <w:tcW w:w="8720" w:type="dxa"/>
          </w:tcPr>
          <w:p w14:paraId="587ED988" w14:textId="77777777" w:rsidR="007E73E5" w:rsidRPr="001E7352" w:rsidRDefault="007E73E5" w:rsidP="00DD6BE7">
            <w:pPr>
              <w:pStyle w:val="ATEXT1"/>
              <w:spacing w:before="60" w:after="60" w:line="360" w:lineRule="auto"/>
            </w:pPr>
          </w:p>
        </w:tc>
      </w:tr>
      <w:tr w:rsidR="007E73E5" w:rsidRPr="001E7352" w14:paraId="553546D4" w14:textId="77777777" w:rsidTr="00DD6BE7">
        <w:tc>
          <w:tcPr>
            <w:tcW w:w="8720" w:type="dxa"/>
          </w:tcPr>
          <w:p w14:paraId="6F6A1F07" w14:textId="77777777" w:rsidR="007E73E5" w:rsidRPr="001E7352" w:rsidRDefault="007E73E5" w:rsidP="00DD6BE7">
            <w:pPr>
              <w:pStyle w:val="ATEXT1"/>
              <w:spacing w:before="60" w:after="60" w:line="360" w:lineRule="auto"/>
            </w:pPr>
          </w:p>
        </w:tc>
      </w:tr>
      <w:tr w:rsidR="007E73E5" w:rsidRPr="001E7352" w14:paraId="1055F3DA" w14:textId="77777777" w:rsidTr="00DD6BE7">
        <w:tc>
          <w:tcPr>
            <w:tcW w:w="8720" w:type="dxa"/>
          </w:tcPr>
          <w:p w14:paraId="77EB1372" w14:textId="77777777" w:rsidR="007E73E5" w:rsidRPr="001E7352" w:rsidRDefault="007E73E5" w:rsidP="00DD6BE7">
            <w:pPr>
              <w:pStyle w:val="ATEXT1"/>
              <w:spacing w:before="60" w:after="60" w:line="360" w:lineRule="auto"/>
            </w:pPr>
          </w:p>
        </w:tc>
      </w:tr>
      <w:tr w:rsidR="007E73E5" w:rsidRPr="001E7352" w14:paraId="4E8C25B8" w14:textId="77777777" w:rsidTr="00DD6BE7">
        <w:tc>
          <w:tcPr>
            <w:tcW w:w="8720" w:type="dxa"/>
          </w:tcPr>
          <w:p w14:paraId="4C78BA33" w14:textId="77777777" w:rsidR="007E73E5" w:rsidRPr="001E7352" w:rsidRDefault="007E73E5" w:rsidP="00DD6BE7">
            <w:pPr>
              <w:pStyle w:val="ATEXT1"/>
              <w:spacing w:before="60" w:after="60" w:line="360" w:lineRule="auto"/>
            </w:pPr>
          </w:p>
        </w:tc>
      </w:tr>
      <w:tr w:rsidR="00E54B60" w:rsidRPr="001E7352" w14:paraId="4BD06155" w14:textId="77777777" w:rsidTr="00DD6BE7">
        <w:tc>
          <w:tcPr>
            <w:tcW w:w="8720" w:type="dxa"/>
          </w:tcPr>
          <w:p w14:paraId="3DB45FEA" w14:textId="77777777" w:rsidR="00E54B60" w:rsidRPr="001E7352" w:rsidRDefault="00E54B60" w:rsidP="00DD6BE7">
            <w:pPr>
              <w:pStyle w:val="ATEXT1"/>
              <w:spacing w:before="60" w:after="60" w:line="360" w:lineRule="auto"/>
            </w:pPr>
          </w:p>
        </w:tc>
      </w:tr>
      <w:tr w:rsidR="007E73E5" w:rsidRPr="001E7352" w14:paraId="3A68AF85" w14:textId="77777777" w:rsidTr="00DD6BE7">
        <w:tc>
          <w:tcPr>
            <w:tcW w:w="8720" w:type="dxa"/>
          </w:tcPr>
          <w:p w14:paraId="718FF2F6" w14:textId="77777777" w:rsidR="007E73E5" w:rsidRPr="001E7352" w:rsidRDefault="007E73E5" w:rsidP="00DD6BE7">
            <w:pPr>
              <w:pStyle w:val="ATEXT1"/>
              <w:spacing w:before="60" w:after="60" w:line="360" w:lineRule="auto"/>
            </w:pPr>
          </w:p>
        </w:tc>
      </w:tr>
      <w:tr w:rsidR="007E73E5" w:rsidRPr="001E7352" w14:paraId="0713419C" w14:textId="77777777" w:rsidTr="00DD6BE7">
        <w:tc>
          <w:tcPr>
            <w:tcW w:w="8720" w:type="dxa"/>
          </w:tcPr>
          <w:p w14:paraId="5D224739" w14:textId="77777777" w:rsidR="007E73E5" w:rsidRPr="001E7352" w:rsidRDefault="007E73E5" w:rsidP="00DD6BE7">
            <w:pPr>
              <w:pStyle w:val="ATEXT1"/>
              <w:spacing w:before="60" w:after="60" w:line="360" w:lineRule="auto"/>
            </w:pPr>
          </w:p>
        </w:tc>
      </w:tr>
      <w:tr w:rsidR="007E73E5" w:rsidRPr="001E7352" w14:paraId="13BCED73" w14:textId="77777777" w:rsidTr="00DD6BE7">
        <w:tc>
          <w:tcPr>
            <w:tcW w:w="8720" w:type="dxa"/>
          </w:tcPr>
          <w:p w14:paraId="08C8A05E" w14:textId="77777777" w:rsidR="007E73E5" w:rsidRPr="001E7352" w:rsidRDefault="007E73E5" w:rsidP="00DD6BE7">
            <w:pPr>
              <w:pStyle w:val="ATEXT1"/>
              <w:spacing w:before="60" w:after="60" w:line="360" w:lineRule="auto"/>
            </w:pPr>
          </w:p>
        </w:tc>
      </w:tr>
    </w:tbl>
    <w:p w14:paraId="71B7E8E1" w14:textId="77777777" w:rsidR="00CE1225" w:rsidRDefault="00CE1225" w:rsidP="00073F28">
      <w:pPr>
        <w:pStyle w:val="ATEXTNUMBER"/>
        <w:spacing w:before="200"/>
        <w:rPr>
          <w:rFonts w:cs="Arial"/>
          <w:noProof/>
          <w:szCs w:val="20"/>
          <w:lang w:eastAsia="en-AU"/>
        </w:rPr>
      </w:pPr>
    </w:p>
    <w:p w14:paraId="51EE0A33" w14:textId="2BE63979" w:rsidR="007E73E5" w:rsidRPr="00073F28" w:rsidRDefault="00A32DBD" w:rsidP="00073F28">
      <w:pPr>
        <w:pStyle w:val="ATEXTNUMBER"/>
        <w:spacing w:before="200"/>
        <w:rPr>
          <w:rFonts w:cs="Arial"/>
          <w:noProof/>
          <w:szCs w:val="20"/>
          <w:lang w:eastAsia="en-AU"/>
        </w:rPr>
      </w:pPr>
      <w:r>
        <w:rPr>
          <w:rFonts w:cs="Arial"/>
          <w:noProof/>
          <w:szCs w:val="20"/>
          <w:lang w:eastAsia="en-AU"/>
        </w:rPr>
        <w:t>g</w:t>
      </w:r>
      <w:r w:rsidR="00073F28">
        <w:rPr>
          <w:rFonts w:cs="Arial"/>
          <w:noProof/>
          <w:szCs w:val="20"/>
          <w:lang w:eastAsia="en-AU"/>
        </w:rPr>
        <w:t>.</w:t>
      </w:r>
      <w:r w:rsidR="00073F28">
        <w:rPr>
          <w:rFonts w:cs="Arial"/>
          <w:noProof/>
          <w:szCs w:val="20"/>
          <w:lang w:eastAsia="en-AU"/>
        </w:rPr>
        <w:tab/>
      </w:r>
      <w:r w:rsidR="007E73E5" w:rsidRPr="00073F28">
        <w:rPr>
          <w:rFonts w:cs="Arial"/>
          <w:noProof/>
          <w:szCs w:val="20"/>
          <w:lang w:eastAsia="en-AU"/>
        </w:rPr>
        <w:t>With reference to Porter’s Generic Strategies:</w:t>
      </w:r>
    </w:p>
    <w:p w14:paraId="7603B887" w14:textId="231DF25C" w:rsidR="005345B0" w:rsidRDefault="005345B0" w:rsidP="00E54B60">
      <w:pPr>
        <w:pStyle w:val="ATEXTLETTER"/>
        <w:tabs>
          <w:tab w:val="right" w:pos="8364"/>
        </w:tabs>
        <w:rPr>
          <w:noProof/>
          <w:lang w:eastAsia="en-AU"/>
        </w:rPr>
      </w:pPr>
      <w:r>
        <w:rPr>
          <w:noProof/>
          <w:lang w:eastAsia="en-AU"/>
        </w:rPr>
        <w:t xml:space="preserve">i. Outline the Cost Leadership Stratey  </w:t>
      </w:r>
      <w:r>
        <w:rPr>
          <w:noProof/>
          <w:lang w:eastAsia="en-AU"/>
        </w:rPr>
        <w:tab/>
        <w:t>2 makrs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A32DBD" w:rsidRPr="001E7352" w14:paraId="07B9C554" w14:textId="77777777" w:rsidTr="006B4356">
        <w:tc>
          <w:tcPr>
            <w:tcW w:w="8720" w:type="dxa"/>
          </w:tcPr>
          <w:p w14:paraId="777968E3" w14:textId="77777777" w:rsidR="00A32DBD" w:rsidRPr="001E7352" w:rsidRDefault="00A32DBD" w:rsidP="006B4356">
            <w:pPr>
              <w:pStyle w:val="ATEXT1"/>
              <w:spacing w:before="60" w:after="60" w:line="360" w:lineRule="auto"/>
            </w:pPr>
          </w:p>
        </w:tc>
      </w:tr>
      <w:tr w:rsidR="00A32DBD" w:rsidRPr="001E7352" w14:paraId="6673D4B8" w14:textId="77777777" w:rsidTr="006B4356">
        <w:tc>
          <w:tcPr>
            <w:tcW w:w="8720" w:type="dxa"/>
          </w:tcPr>
          <w:p w14:paraId="7CD3DA8A" w14:textId="77777777" w:rsidR="00A32DBD" w:rsidRPr="001E7352" w:rsidRDefault="00A32DBD" w:rsidP="006B4356">
            <w:pPr>
              <w:pStyle w:val="ATEXT1"/>
              <w:spacing w:before="60" w:after="60" w:line="360" w:lineRule="auto"/>
            </w:pPr>
          </w:p>
        </w:tc>
      </w:tr>
      <w:tr w:rsidR="00A32DBD" w:rsidRPr="001E7352" w14:paraId="1CF71159" w14:textId="77777777" w:rsidTr="006B4356">
        <w:tc>
          <w:tcPr>
            <w:tcW w:w="8720" w:type="dxa"/>
          </w:tcPr>
          <w:p w14:paraId="04B488F7" w14:textId="77777777" w:rsidR="00A32DBD" w:rsidRPr="001E7352" w:rsidRDefault="00A32DBD" w:rsidP="006B4356">
            <w:pPr>
              <w:pStyle w:val="ATEXT1"/>
              <w:spacing w:before="60" w:after="60" w:line="360" w:lineRule="auto"/>
            </w:pPr>
          </w:p>
        </w:tc>
      </w:tr>
      <w:tr w:rsidR="00A32DBD" w:rsidRPr="001E7352" w14:paraId="268EA8B7" w14:textId="77777777" w:rsidTr="006B4356">
        <w:tc>
          <w:tcPr>
            <w:tcW w:w="8720" w:type="dxa"/>
          </w:tcPr>
          <w:p w14:paraId="4D613DDA" w14:textId="77777777" w:rsidR="00A32DBD" w:rsidRPr="001E7352" w:rsidRDefault="00A32DBD" w:rsidP="006B4356">
            <w:pPr>
              <w:pStyle w:val="ATEXT1"/>
              <w:spacing w:before="60" w:after="60" w:line="360" w:lineRule="auto"/>
            </w:pPr>
          </w:p>
        </w:tc>
      </w:tr>
      <w:tr w:rsidR="00A32DBD" w:rsidRPr="001E7352" w14:paraId="628778B4" w14:textId="77777777" w:rsidTr="006B4356">
        <w:tc>
          <w:tcPr>
            <w:tcW w:w="8720" w:type="dxa"/>
          </w:tcPr>
          <w:p w14:paraId="49EB4A20" w14:textId="77777777" w:rsidR="00A32DBD" w:rsidRPr="001E7352" w:rsidRDefault="00A32DBD" w:rsidP="006B4356">
            <w:pPr>
              <w:pStyle w:val="ATEXT1"/>
              <w:spacing w:before="60" w:after="60" w:line="360" w:lineRule="auto"/>
            </w:pPr>
          </w:p>
        </w:tc>
      </w:tr>
      <w:tr w:rsidR="00A32DBD" w:rsidRPr="001E7352" w14:paraId="49DA47D9" w14:textId="77777777" w:rsidTr="006B4356">
        <w:tc>
          <w:tcPr>
            <w:tcW w:w="8720" w:type="dxa"/>
          </w:tcPr>
          <w:p w14:paraId="022E6B62" w14:textId="77777777" w:rsidR="00A32DBD" w:rsidRPr="001E7352" w:rsidRDefault="00A32DBD" w:rsidP="006B4356">
            <w:pPr>
              <w:pStyle w:val="ATEXT1"/>
              <w:spacing w:before="60" w:after="60" w:line="360" w:lineRule="auto"/>
            </w:pPr>
          </w:p>
        </w:tc>
      </w:tr>
    </w:tbl>
    <w:p w14:paraId="560320FB" w14:textId="77777777" w:rsidR="00A32DBD" w:rsidRDefault="00A32DBD" w:rsidP="00A32DBD">
      <w:pPr>
        <w:pStyle w:val="AHEAD"/>
        <w:rPr>
          <w:noProof/>
          <w:color w:val="000000"/>
          <w:lang w:eastAsia="en-AU"/>
        </w:rPr>
      </w:pPr>
      <w:r>
        <w:rPr>
          <w:noProof/>
          <w:lang w:eastAsia="en-AU"/>
        </w:rPr>
        <w:br w:type="page"/>
      </w:r>
    </w:p>
    <w:p w14:paraId="721EB74E" w14:textId="51152329" w:rsidR="00A04952" w:rsidRDefault="00A32DBD" w:rsidP="00A32DBD">
      <w:pPr>
        <w:pStyle w:val="ATEXTLETTER"/>
        <w:tabs>
          <w:tab w:val="right" w:pos="8364"/>
        </w:tabs>
        <w:ind w:left="0" w:firstLine="0"/>
        <w:rPr>
          <w:noProof/>
          <w:lang w:eastAsia="en-AU"/>
        </w:rPr>
      </w:pPr>
      <w:r>
        <w:rPr>
          <w:noProof/>
          <w:lang w:eastAsia="en-AU"/>
        </w:rPr>
        <w:lastRenderedPageBreak/>
        <w:tab/>
        <w:t xml:space="preserve">    </w:t>
      </w:r>
      <w:r w:rsidR="00A04952">
        <w:rPr>
          <w:noProof/>
          <w:lang w:eastAsia="en-AU"/>
        </w:rPr>
        <w:t xml:space="preserve">ii Outline the Differentitaion Strategy </w:t>
      </w:r>
      <w:r w:rsidR="00A04952">
        <w:rPr>
          <w:noProof/>
          <w:lang w:eastAsia="en-AU"/>
        </w:rPr>
        <w:tab/>
        <w:t xml:space="preserve">2 marks </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A32DBD" w:rsidRPr="001E7352" w14:paraId="256C10E0" w14:textId="77777777" w:rsidTr="006B4356">
        <w:tc>
          <w:tcPr>
            <w:tcW w:w="8720" w:type="dxa"/>
          </w:tcPr>
          <w:p w14:paraId="32F2BDE7" w14:textId="77777777" w:rsidR="00A32DBD" w:rsidRPr="001E7352" w:rsidRDefault="00A32DBD" w:rsidP="006B4356">
            <w:pPr>
              <w:pStyle w:val="ATEXT1"/>
              <w:spacing w:before="60" w:after="60" w:line="360" w:lineRule="auto"/>
            </w:pPr>
          </w:p>
        </w:tc>
      </w:tr>
      <w:tr w:rsidR="00A32DBD" w:rsidRPr="001E7352" w14:paraId="7457CE5F" w14:textId="77777777" w:rsidTr="006B4356">
        <w:tc>
          <w:tcPr>
            <w:tcW w:w="8720" w:type="dxa"/>
          </w:tcPr>
          <w:p w14:paraId="3DD01F91" w14:textId="77777777" w:rsidR="00A32DBD" w:rsidRPr="001E7352" w:rsidRDefault="00A32DBD" w:rsidP="006B4356">
            <w:pPr>
              <w:pStyle w:val="ATEXT1"/>
              <w:spacing w:before="60" w:after="60" w:line="360" w:lineRule="auto"/>
            </w:pPr>
          </w:p>
        </w:tc>
      </w:tr>
      <w:tr w:rsidR="00A32DBD" w:rsidRPr="001E7352" w14:paraId="5AD6C0DA" w14:textId="77777777" w:rsidTr="006B4356">
        <w:tc>
          <w:tcPr>
            <w:tcW w:w="8720" w:type="dxa"/>
          </w:tcPr>
          <w:p w14:paraId="67950467" w14:textId="77777777" w:rsidR="00A32DBD" w:rsidRPr="001E7352" w:rsidRDefault="00A32DBD" w:rsidP="006B4356">
            <w:pPr>
              <w:pStyle w:val="ATEXT1"/>
              <w:spacing w:before="60" w:after="60" w:line="360" w:lineRule="auto"/>
            </w:pPr>
          </w:p>
        </w:tc>
      </w:tr>
      <w:tr w:rsidR="00A32DBD" w:rsidRPr="001E7352" w14:paraId="5D9ABA72" w14:textId="77777777" w:rsidTr="006B4356">
        <w:tc>
          <w:tcPr>
            <w:tcW w:w="8720" w:type="dxa"/>
          </w:tcPr>
          <w:p w14:paraId="7BB15870" w14:textId="77777777" w:rsidR="00A32DBD" w:rsidRPr="001E7352" w:rsidRDefault="00A32DBD" w:rsidP="006B4356">
            <w:pPr>
              <w:pStyle w:val="ATEXT1"/>
              <w:spacing w:before="60" w:after="60" w:line="360" w:lineRule="auto"/>
            </w:pPr>
          </w:p>
        </w:tc>
      </w:tr>
      <w:tr w:rsidR="00A32DBD" w:rsidRPr="001E7352" w14:paraId="6735A129" w14:textId="77777777" w:rsidTr="006B4356">
        <w:tc>
          <w:tcPr>
            <w:tcW w:w="8720" w:type="dxa"/>
          </w:tcPr>
          <w:p w14:paraId="13EF87B3" w14:textId="77777777" w:rsidR="00A32DBD" w:rsidRPr="001E7352" w:rsidRDefault="00A32DBD" w:rsidP="006B4356">
            <w:pPr>
              <w:pStyle w:val="ATEXT1"/>
              <w:spacing w:before="60" w:after="60" w:line="360" w:lineRule="auto"/>
            </w:pPr>
          </w:p>
        </w:tc>
      </w:tr>
      <w:tr w:rsidR="00A32DBD" w:rsidRPr="001E7352" w14:paraId="070B7B50" w14:textId="77777777" w:rsidTr="006B4356">
        <w:tc>
          <w:tcPr>
            <w:tcW w:w="8720" w:type="dxa"/>
          </w:tcPr>
          <w:p w14:paraId="0F749882" w14:textId="77777777" w:rsidR="00A32DBD" w:rsidRPr="001E7352" w:rsidRDefault="00A32DBD" w:rsidP="006B4356">
            <w:pPr>
              <w:pStyle w:val="ATEXT1"/>
              <w:spacing w:before="60" w:after="60" w:line="360" w:lineRule="auto"/>
            </w:pPr>
          </w:p>
        </w:tc>
      </w:tr>
    </w:tbl>
    <w:p w14:paraId="340A33EC" w14:textId="48B829A3" w:rsidR="007E73E5" w:rsidRPr="00A32DBD" w:rsidRDefault="00A32DBD" w:rsidP="00A32DBD">
      <w:pPr>
        <w:pStyle w:val="AHEAD"/>
        <w:rPr>
          <w:rFonts w:ascii="Arial" w:hAnsi="Arial" w:cs="Sabon-Roman"/>
          <w:caps w:val="0"/>
          <w:noProof/>
          <w:color w:val="000000"/>
          <w:sz w:val="20"/>
          <w:szCs w:val="19"/>
          <w:lang w:eastAsia="en-AU"/>
        </w:rPr>
      </w:pPr>
      <w:r>
        <w:rPr>
          <w:rFonts w:ascii="Arial" w:hAnsi="Arial" w:cs="Sabon-Roman"/>
          <w:caps w:val="0"/>
          <w:noProof/>
          <w:color w:val="000000"/>
          <w:sz w:val="20"/>
          <w:szCs w:val="19"/>
          <w:lang w:eastAsia="en-AU"/>
        </w:rPr>
        <w:tab/>
      </w:r>
      <w:r w:rsidR="00073F28" w:rsidRPr="00A32DBD">
        <w:rPr>
          <w:rFonts w:ascii="Arial" w:hAnsi="Arial" w:cs="Sabon-Roman"/>
          <w:caps w:val="0"/>
          <w:noProof/>
          <w:color w:val="000000"/>
          <w:sz w:val="20"/>
          <w:szCs w:val="19"/>
          <w:lang w:eastAsia="en-AU"/>
        </w:rPr>
        <w:t>i</w:t>
      </w:r>
      <w:r w:rsidR="00A04952" w:rsidRPr="00A32DBD">
        <w:rPr>
          <w:rFonts w:ascii="Arial" w:hAnsi="Arial" w:cs="Sabon-Roman"/>
          <w:caps w:val="0"/>
          <w:noProof/>
          <w:color w:val="000000"/>
          <w:sz w:val="20"/>
          <w:szCs w:val="19"/>
          <w:lang w:eastAsia="en-AU"/>
        </w:rPr>
        <w:t>ii</w:t>
      </w:r>
      <w:r w:rsidR="00073F28" w:rsidRPr="00A32DBD">
        <w:rPr>
          <w:rFonts w:ascii="Arial" w:hAnsi="Arial" w:cs="Sabon-Roman"/>
          <w:caps w:val="0"/>
          <w:noProof/>
          <w:color w:val="000000"/>
          <w:sz w:val="20"/>
          <w:szCs w:val="19"/>
          <w:lang w:eastAsia="en-AU"/>
        </w:rPr>
        <w:t>.</w:t>
      </w:r>
      <w:r w:rsidR="00073F28" w:rsidRPr="00A32DBD">
        <w:rPr>
          <w:rFonts w:ascii="Arial" w:hAnsi="Arial" w:cs="Sabon-Roman"/>
          <w:caps w:val="0"/>
          <w:noProof/>
          <w:color w:val="000000"/>
          <w:sz w:val="20"/>
          <w:szCs w:val="19"/>
          <w:lang w:eastAsia="en-AU"/>
        </w:rPr>
        <w:tab/>
        <w:t>i</w:t>
      </w:r>
      <w:r w:rsidR="007E73E5" w:rsidRPr="00A32DBD">
        <w:rPr>
          <w:rFonts w:ascii="Arial" w:hAnsi="Arial" w:cs="Sabon-Roman"/>
          <w:caps w:val="0"/>
          <w:noProof/>
          <w:color w:val="000000"/>
          <w:sz w:val="20"/>
          <w:szCs w:val="19"/>
          <w:lang w:eastAsia="en-AU"/>
        </w:rPr>
        <w:t>dentify which strategy Maryann is usi</w:t>
      </w:r>
      <w:r w:rsidR="00073F28" w:rsidRPr="00A32DBD">
        <w:rPr>
          <w:rFonts w:ascii="Arial" w:hAnsi="Arial" w:cs="Sabon-Roman"/>
          <w:caps w:val="0"/>
          <w:noProof/>
          <w:color w:val="000000"/>
          <w:sz w:val="20"/>
          <w:szCs w:val="19"/>
          <w:lang w:eastAsia="en-AU"/>
        </w:rPr>
        <w:t>ng.</w:t>
      </w:r>
      <w:r w:rsidR="00E54B60" w:rsidRPr="00A32DBD">
        <w:rPr>
          <w:rFonts w:ascii="Arial" w:hAnsi="Arial" w:cs="Sabon-Roman"/>
          <w:caps w:val="0"/>
          <w:noProof/>
          <w:color w:val="000000"/>
          <w:sz w:val="20"/>
          <w:szCs w:val="19"/>
          <w:lang w:eastAsia="en-AU"/>
        </w:rPr>
        <w:tab/>
      </w:r>
      <w:r>
        <w:rPr>
          <w:rFonts w:ascii="Arial" w:hAnsi="Arial" w:cs="Sabon-Roman"/>
          <w:caps w:val="0"/>
          <w:noProof/>
          <w:color w:val="000000"/>
          <w:sz w:val="20"/>
          <w:szCs w:val="19"/>
          <w:lang w:eastAsia="en-AU"/>
        </w:rPr>
        <w:tab/>
      </w:r>
      <w:r>
        <w:rPr>
          <w:rFonts w:ascii="Arial" w:hAnsi="Arial" w:cs="Sabon-Roman"/>
          <w:caps w:val="0"/>
          <w:noProof/>
          <w:color w:val="000000"/>
          <w:sz w:val="20"/>
          <w:szCs w:val="19"/>
          <w:lang w:eastAsia="en-AU"/>
        </w:rPr>
        <w:tab/>
      </w:r>
      <w:r>
        <w:rPr>
          <w:rFonts w:ascii="Arial" w:hAnsi="Arial" w:cs="Sabon-Roman"/>
          <w:caps w:val="0"/>
          <w:noProof/>
          <w:color w:val="000000"/>
          <w:sz w:val="20"/>
          <w:szCs w:val="19"/>
          <w:lang w:eastAsia="en-AU"/>
        </w:rPr>
        <w:tab/>
      </w:r>
      <w:r>
        <w:rPr>
          <w:rFonts w:ascii="Arial" w:hAnsi="Arial" w:cs="Sabon-Roman"/>
          <w:caps w:val="0"/>
          <w:noProof/>
          <w:color w:val="000000"/>
          <w:sz w:val="20"/>
          <w:szCs w:val="19"/>
          <w:lang w:eastAsia="en-AU"/>
        </w:rPr>
        <w:tab/>
      </w:r>
      <w:r w:rsidR="00A04952" w:rsidRPr="00A32DBD">
        <w:rPr>
          <w:rFonts w:ascii="Arial" w:hAnsi="Arial" w:cs="Sabon-Roman"/>
          <w:caps w:val="0"/>
          <w:noProof/>
          <w:color w:val="000000"/>
          <w:sz w:val="20"/>
          <w:szCs w:val="19"/>
          <w:lang w:eastAsia="en-AU"/>
        </w:rPr>
        <w:t>1</w:t>
      </w:r>
      <w:r>
        <w:rPr>
          <w:rFonts w:ascii="Arial" w:hAnsi="Arial" w:cs="Sabon-Roman"/>
          <w:caps w:val="0"/>
          <w:noProof/>
          <w:color w:val="000000"/>
          <w:sz w:val="20"/>
          <w:szCs w:val="19"/>
          <w:lang w:eastAsia="en-AU"/>
        </w:rPr>
        <w:t xml:space="preserve"> mark</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7E73E5" w:rsidRPr="001E7352" w14:paraId="15995225" w14:textId="77777777" w:rsidTr="00DD6BE7">
        <w:tc>
          <w:tcPr>
            <w:tcW w:w="8720" w:type="dxa"/>
          </w:tcPr>
          <w:p w14:paraId="0676C612" w14:textId="77777777" w:rsidR="007E73E5" w:rsidRPr="001E7352" w:rsidRDefault="007E73E5" w:rsidP="00DD6BE7">
            <w:pPr>
              <w:pStyle w:val="ATEXT1"/>
              <w:spacing w:before="60" w:after="60" w:line="360" w:lineRule="auto"/>
            </w:pPr>
          </w:p>
        </w:tc>
      </w:tr>
      <w:tr w:rsidR="007E73E5" w:rsidRPr="001E7352" w14:paraId="7C5A20BF" w14:textId="77777777" w:rsidTr="00DD6BE7">
        <w:tc>
          <w:tcPr>
            <w:tcW w:w="8720" w:type="dxa"/>
          </w:tcPr>
          <w:p w14:paraId="35F1125C" w14:textId="77777777" w:rsidR="007E73E5" w:rsidRPr="001E7352" w:rsidRDefault="007E73E5" w:rsidP="00DD6BE7">
            <w:pPr>
              <w:pStyle w:val="ATEXT1"/>
              <w:spacing w:before="60" w:after="60" w:line="360" w:lineRule="auto"/>
            </w:pPr>
          </w:p>
        </w:tc>
      </w:tr>
      <w:tr w:rsidR="007E73E5" w:rsidRPr="001E7352" w14:paraId="1B6322AB" w14:textId="77777777" w:rsidTr="00DD6BE7">
        <w:tc>
          <w:tcPr>
            <w:tcW w:w="8720" w:type="dxa"/>
          </w:tcPr>
          <w:p w14:paraId="02C003EC" w14:textId="77777777" w:rsidR="007E73E5" w:rsidRPr="001E7352" w:rsidRDefault="007E73E5" w:rsidP="00DD6BE7">
            <w:pPr>
              <w:pStyle w:val="ATEXT1"/>
              <w:spacing w:before="60" w:after="60" w:line="360" w:lineRule="auto"/>
            </w:pPr>
          </w:p>
        </w:tc>
      </w:tr>
      <w:tr w:rsidR="007E73E5" w:rsidRPr="001E7352" w14:paraId="394E785E" w14:textId="77777777" w:rsidTr="00DD6BE7">
        <w:tc>
          <w:tcPr>
            <w:tcW w:w="8720" w:type="dxa"/>
          </w:tcPr>
          <w:p w14:paraId="4535BADD" w14:textId="77777777" w:rsidR="007E73E5" w:rsidRPr="001E7352" w:rsidRDefault="007E73E5" w:rsidP="00DD6BE7">
            <w:pPr>
              <w:pStyle w:val="ATEXT1"/>
              <w:spacing w:before="60" w:after="60" w:line="360" w:lineRule="auto"/>
            </w:pPr>
          </w:p>
        </w:tc>
      </w:tr>
    </w:tbl>
    <w:p w14:paraId="0E63CD50" w14:textId="5C221DE4" w:rsidR="00E54B60" w:rsidRDefault="00E54B60" w:rsidP="00E54B60">
      <w:pPr>
        <w:pStyle w:val="AHEAD"/>
        <w:rPr>
          <w:noProof/>
          <w:color w:val="000000"/>
          <w:lang w:eastAsia="en-AU"/>
        </w:rPr>
      </w:pPr>
    </w:p>
    <w:p w14:paraId="341E905F" w14:textId="21A54C88" w:rsidR="007E73E5" w:rsidRPr="007960E8" w:rsidRDefault="00A04952" w:rsidP="00B3055A">
      <w:pPr>
        <w:pStyle w:val="ATEXTLETTER"/>
        <w:tabs>
          <w:tab w:val="right" w:pos="8364"/>
        </w:tabs>
        <w:spacing w:after="0"/>
        <w:rPr>
          <w:noProof/>
          <w:lang w:eastAsia="en-AU"/>
        </w:rPr>
      </w:pPr>
      <w:r>
        <w:rPr>
          <w:noProof/>
          <w:lang w:eastAsia="en-AU"/>
        </w:rPr>
        <w:t>iv</w:t>
      </w:r>
      <w:r w:rsidR="00073F28">
        <w:rPr>
          <w:noProof/>
          <w:lang w:eastAsia="en-AU"/>
        </w:rPr>
        <w:t>.</w:t>
      </w:r>
      <w:r w:rsidR="00073F28">
        <w:rPr>
          <w:noProof/>
          <w:lang w:eastAsia="en-AU"/>
        </w:rPr>
        <w:tab/>
        <w:t>a</w:t>
      </w:r>
      <w:r w:rsidR="007E73E5" w:rsidRPr="00073F28">
        <w:rPr>
          <w:noProof/>
          <w:lang w:eastAsia="en-AU"/>
        </w:rPr>
        <w:t xml:space="preserve">nalyse how well </w:t>
      </w:r>
      <w:r w:rsidR="00073F28">
        <w:rPr>
          <w:noProof/>
          <w:lang w:eastAsia="en-AU"/>
        </w:rPr>
        <w:t>Maryann’s</w:t>
      </w:r>
      <w:r w:rsidR="007E73E5" w:rsidRPr="00073F28">
        <w:rPr>
          <w:noProof/>
          <w:lang w:eastAsia="en-AU"/>
        </w:rPr>
        <w:t xml:space="preserve"> plans will satisfy the strategy you identified</w:t>
      </w:r>
      <w:r w:rsidR="007960E8">
        <w:rPr>
          <w:noProof/>
          <w:lang w:eastAsia="en-AU"/>
        </w:rPr>
        <w:t xml:space="preserve"> in your answer to </w:t>
      </w:r>
      <w:r w:rsidR="007E73E5" w:rsidRPr="00073F28">
        <w:rPr>
          <w:b/>
          <w:noProof/>
          <w:lang w:eastAsia="en-AU"/>
        </w:rPr>
        <w:t xml:space="preserve">part </w:t>
      </w:r>
      <w:r w:rsidR="00A32DBD">
        <w:rPr>
          <w:b/>
          <w:noProof/>
          <w:lang w:eastAsia="en-AU"/>
        </w:rPr>
        <w:t>iii</w:t>
      </w:r>
      <w:r w:rsidR="007E73E5" w:rsidRPr="00073F28">
        <w:rPr>
          <w:noProof/>
          <w:lang w:eastAsia="en-AU"/>
        </w:rPr>
        <w:t xml:space="preserve">. </w:t>
      </w:r>
      <w:r w:rsidR="007960E8">
        <w:rPr>
          <w:noProof/>
          <w:lang w:eastAsia="en-AU"/>
        </w:rPr>
        <w:tab/>
      </w:r>
      <w:r w:rsidR="007E73E5" w:rsidRPr="005E27B8">
        <w:rPr>
          <w:rFonts w:cs="Arial"/>
          <w:noProof/>
          <w:szCs w:val="20"/>
          <w:lang w:eastAsia="en-AU"/>
        </w:rPr>
        <w:t>3 marks</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7E73E5" w:rsidRPr="001E7352" w14:paraId="6522A0C3" w14:textId="77777777" w:rsidTr="00CE1225">
        <w:tc>
          <w:tcPr>
            <w:tcW w:w="8720" w:type="dxa"/>
          </w:tcPr>
          <w:p w14:paraId="139563CE" w14:textId="77777777" w:rsidR="007E73E5" w:rsidRPr="001E7352" w:rsidRDefault="007E73E5" w:rsidP="00DD6BE7">
            <w:pPr>
              <w:pStyle w:val="ATEXT1"/>
              <w:spacing w:before="60" w:after="60" w:line="360" w:lineRule="auto"/>
            </w:pPr>
          </w:p>
        </w:tc>
      </w:tr>
      <w:tr w:rsidR="007E73E5" w:rsidRPr="001E7352" w14:paraId="1419E478" w14:textId="77777777" w:rsidTr="00CE1225">
        <w:tc>
          <w:tcPr>
            <w:tcW w:w="8720" w:type="dxa"/>
          </w:tcPr>
          <w:p w14:paraId="7C7E4B41" w14:textId="77777777" w:rsidR="007E73E5" w:rsidRPr="001E7352" w:rsidRDefault="007E73E5" w:rsidP="00DD6BE7">
            <w:pPr>
              <w:pStyle w:val="ATEXT1"/>
              <w:spacing w:before="60" w:after="60" w:line="360" w:lineRule="auto"/>
            </w:pPr>
          </w:p>
        </w:tc>
      </w:tr>
      <w:tr w:rsidR="007E73E5" w:rsidRPr="001E7352" w14:paraId="036CEB83" w14:textId="77777777" w:rsidTr="00CE1225">
        <w:tc>
          <w:tcPr>
            <w:tcW w:w="8720" w:type="dxa"/>
          </w:tcPr>
          <w:p w14:paraId="405E79A1" w14:textId="77777777" w:rsidR="007E73E5" w:rsidRPr="001E7352" w:rsidRDefault="007E73E5" w:rsidP="00DD6BE7">
            <w:pPr>
              <w:pStyle w:val="ATEXT1"/>
              <w:spacing w:before="60" w:after="60" w:line="360" w:lineRule="auto"/>
            </w:pPr>
          </w:p>
        </w:tc>
      </w:tr>
      <w:tr w:rsidR="007E73E5" w:rsidRPr="001E7352" w14:paraId="2EB26168" w14:textId="77777777" w:rsidTr="00CE1225">
        <w:tc>
          <w:tcPr>
            <w:tcW w:w="8720" w:type="dxa"/>
          </w:tcPr>
          <w:p w14:paraId="0493A1C9" w14:textId="77777777" w:rsidR="007E73E5" w:rsidRPr="001E7352" w:rsidRDefault="007E73E5" w:rsidP="00DD6BE7">
            <w:pPr>
              <w:pStyle w:val="ATEXT1"/>
              <w:spacing w:before="60" w:after="60" w:line="360" w:lineRule="auto"/>
            </w:pPr>
          </w:p>
        </w:tc>
      </w:tr>
      <w:tr w:rsidR="007E73E5" w:rsidRPr="001E7352" w14:paraId="63039675" w14:textId="77777777" w:rsidTr="00CE1225">
        <w:tc>
          <w:tcPr>
            <w:tcW w:w="8720" w:type="dxa"/>
          </w:tcPr>
          <w:p w14:paraId="0C4F8DE7" w14:textId="77777777" w:rsidR="007E73E5" w:rsidRPr="001E7352" w:rsidRDefault="007E73E5" w:rsidP="00DD6BE7">
            <w:pPr>
              <w:pStyle w:val="ATEXT1"/>
              <w:spacing w:before="60" w:after="60" w:line="360" w:lineRule="auto"/>
            </w:pPr>
          </w:p>
        </w:tc>
      </w:tr>
      <w:tr w:rsidR="007E73E5" w:rsidRPr="001E7352" w14:paraId="456C5F92" w14:textId="77777777" w:rsidTr="00CE1225">
        <w:tc>
          <w:tcPr>
            <w:tcW w:w="8720" w:type="dxa"/>
          </w:tcPr>
          <w:p w14:paraId="1BAFE18B" w14:textId="77777777" w:rsidR="007E73E5" w:rsidRPr="001E7352" w:rsidRDefault="007E73E5" w:rsidP="00DD6BE7">
            <w:pPr>
              <w:pStyle w:val="ATEXT1"/>
              <w:spacing w:before="60" w:after="60" w:line="360" w:lineRule="auto"/>
            </w:pPr>
          </w:p>
        </w:tc>
      </w:tr>
      <w:tr w:rsidR="007E73E5" w:rsidRPr="001E7352" w14:paraId="052E6091" w14:textId="77777777" w:rsidTr="00CE1225">
        <w:tc>
          <w:tcPr>
            <w:tcW w:w="8720" w:type="dxa"/>
          </w:tcPr>
          <w:p w14:paraId="699B4837" w14:textId="77777777" w:rsidR="007E73E5" w:rsidRPr="001E7352" w:rsidRDefault="007E73E5" w:rsidP="00DD6BE7">
            <w:pPr>
              <w:pStyle w:val="ATEXT1"/>
              <w:spacing w:before="60" w:after="60" w:line="360" w:lineRule="auto"/>
            </w:pPr>
          </w:p>
        </w:tc>
      </w:tr>
      <w:tr w:rsidR="007E73E5" w:rsidRPr="001E7352" w14:paraId="022374FB" w14:textId="77777777" w:rsidTr="00CE1225">
        <w:tc>
          <w:tcPr>
            <w:tcW w:w="8720" w:type="dxa"/>
          </w:tcPr>
          <w:p w14:paraId="5F3B5472" w14:textId="77777777" w:rsidR="007E73E5" w:rsidRPr="001E7352" w:rsidRDefault="007E73E5" w:rsidP="00DD6BE7">
            <w:pPr>
              <w:pStyle w:val="ATEXT1"/>
              <w:spacing w:before="60" w:after="60" w:line="360" w:lineRule="auto"/>
            </w:pPr>
          </w:p>
        </w:tc>
      </w:tr>
      <w:tr w:rsidR="007E73E5" w:rsidRPr="001E7352" w14:paraId="5A938B65" w14:textId="77777777" w:rsidTr="00CE1225">
        <w:tc>
          <w:tcPr>
            <w:tcW w:w="8720" w:type="dxa"/>
          </w:tcPr>
          <w:p w14:paraId="254B7350" w14:textId="77777777" w:rsidR="007E73E5" w:rsidRPr="001E7352" w:rsidRDefault="007E73E5" w:rsidP="00DD6BE7">
            <w:pPr>
              <w:pStyle w:val="ATEXT1"/>
              <w:spacing w:before="60" w:after="60" w:line="360" w:lineRule="auto"/>
            </w:pPr>
          </w:p>
        </w:tc>
      </w:tr>
      <w:tr w:rsidR="00E54B60" w:rsidRPr="001E7352" w14:paraId="0DD303F9" w14:textId="77777777" w:rsidTr="00CE1225">
        <w:tc>
          <w:tcPr>
            <w:tcW w:w="8720" w:type="dxa"/>
          </w:tcPr>
          <w:p w14:paraId="4433AF25" w14:textId="77777777" w:rsidR="00E54B60" w:rsidRPr="001E7352" w:rsidRDefault="00E54B60" w:rsidP="00DD6BE7">
            <w:pPr>
              <w:pStyle w:val="ATEXT1"/>
              <w:spacing w:before="60" w:after="60" w:line="360" w:lineRule="auto"/>
            </w:pPr>
          </w:p>
        </w:tc>
      </w:tr>
      <w:tr w:rsidR="00B3055A" w:rsidRPr="001E7352" w14:paraId="6EE165A5" w14:textId="77777777" w:rsidTr="00B3055A">
        <w:tc>
          <w:tcPr>
            <w:tcW w:w="8720" w:type="dxa"/>
            <w:tcBorders>
              <w:top w:val="single" w:sz="4" w:space="0" w:color="000000"/>
              <w:bottom w:val="single" w:sz="4" w:space="0" w:color="000000"/>
            </w:tcBorders>
          </w:tcPr>
          <w:p w14:paraId="623D909B" w14:textId="77777777" w:rsidR="00B3055A" w:rsidRPr="001E7352" w:rsidRDefault="00B3055A" w:rsidP="00CD2DAB">
            <w:pPr>
              <w:pStyle w:val="ATEXT1"/>
              <w:spacing w:before="60" w:after="60" w:line="360" w:lineRule="auto"/>
            </w:pPr>
          </w:p>
        </w:tc>
      </w:tr>
      <w:tr w:rsidR="00B3055A" w:rsidRPr="001E7352" w14:paraId="5F9682AC" w14:textId="77777777" w:rsidTr="00B3055A">
        <w:tc>
          <w:tcPr>
            <w:tcW w:w="8720" w:type="dxa"/>
            <w:tcBorders>
              <w:top w:val="single" w:sz="4" w:space="0" w:color="000000"/>
              <w:bottom w:val="single" w:sz="4" w:space="0" w:color="000000"/>
            </w:tcBorders>
          </w:tcPr>
          <w:p w14:paraId="580554E4" w14:textId="77777777" w:rsidR="00B3055A" w:rsidRPr="001E7352" w:rsidRDefault="00B3055A" w:rsidP="00CD2DAB">
            <w:pPr>
              <w:pStyle w:val="ATEXT1"/>
              <w:spacing w:before="60" w:after="60" w:line="360" w:lineRule="auto"/>
            </w:pPr>
          </w:p>
        </w:tc>
      </w:tr>
      <w:tr w:rsidR="00B3055A" w:rsidRPr="001E7352" w14:paraId="5E8002E2" w14:textId="77777777" w:rsidTr="00B3055A">
        <w:tc>
          <w:tcPr>
            <w:tcW w:w="8720" w:type="dxa"/>
            <w:tcBorders>
              <w:top w:val="single" w:sz="4" w:space="0" w:color="000000"/>
              <w:bottom w:val="single" w:sz="4" w:space="0" w:color="000000"/>
            </w:tcBorders>
          </w:tcPr>
          <w:p w14:paraId="2C1FE424" w14:textId="77777777" w:rsidR="00B3055A" w:rsidRPr="001E7352" w:rsidRDefault="00B3055A" w:rsidP="00CD2DAB">
            <w:pPr>
              <w:pStyle w:val="ATEXT1"/>
              <w:spacing w:before="60" w:after="60" w:line="360" w:lineRule="auto"/>
            </w:pPr>
          </w:p>
        </w:tc>
      </w:tr>
    </w:tbl>
    <w:p w14:paraId="31F0473D" w14:textId="6FFB6EB7" w:rsidR="007A0F57" w:rsidRPr="00B3055A" w:rsidRDefault="007A0F57" w:rsidP="00B3055A">
      <w:pPr>
        <w:pStyle w:val="AHEAD"/>
      </w:pPr>
      <w:r>
        <w:br w:type="page"/>
      </w:r>
      <w:r w:rsidRPr="000A2E95">
        <w:rPr>
          <w:b/>
          <w:sz w:val="22"/>
        </w:rPr>
        <w:lastRenderedPageBreak/>
        <w:t>Extra space for responses</w:t>
      </w:r>
    </w:p>
    <w:p w14:paraId="69E9BA03" w14:textId="77777777" w:rsidR="007A0F57" w:rsidRPr="00682B8C" w:rsidRDefault="007A0F57" w:rsidP="007A0F57">
      <w:pPr>
        <w:tabs>
          <w:tab w:val="left" w:pos="426"/>
          <w:tab w:val="left" w:pos="567"/>
        </w:tabs>
        <w:outlineLvl w:val="0"/>
        <w:rPr>
          <w:b/>
          <w:szCs w:val="20"/>
        </w:rPr>
      </w:pPr>
      <w:r w:rsidRPr="000A2E95">
        <w:rPr>
          <w:b/>
          <w:szCs w:val="20"/>
        </w:rPr>
        <w:t>Clearly number all responses in this space</w:t>
      </w:r>
    </w:p>
    <w:tbl>
      <w:tblPr>
        <w:tblW w:w="0" w:type="auto"/>
        <w:tblBorders>
          <w:bottom w:val="single" w:sz="4" w:space="0" w:color="000000"/>
          <w:insideH w:val="single" w:sz="4" w:space="0" w:color="000000"/>
          <w:insideV w:val="single" w:sz="4" w:space="0" w:color="000000"/>
        </w:tblBorders>
        <w:tblLook w:val="00A0" w:firstRow="1" w:lastRow="0" w:firstColumn="1" w:lastColumn="0" w:noHBand="0" w:noVBand="0"/>
      </w:tblPr>
      <w:tblGrid>
        <w:gridCol w:w="8504"/>
      </w:tblGrid>
      <w:tr w:rsidR="007A0F57" w:rsidRPr="001E7352" w14:paraId="67C5A3BD" w14:textId="77777777" w:rsidTr="00074E1B">
        <w:tc>
          <w:tcPr>
            <w:tcW w:w="8504" w:type="dxa"/>
          </w:tcPr>
          <w:p w14:paraId="4691F089" w14:textId="77777777" w:rsidR="007A0F57" w:rsidRPr="001E7352" w:rsidRDefault="007A0F57" w:rsidP="00DD6BE7">
            <w:pPr>
              <w:pStyle w:val="ATEXT1"/>
              <w:spacing w:before="60" w:after="60" w:line="360" w:lineRule="auto"/>
            </w:pPr>
          </w:p>
        </w:tc>
      </w:tr>
      <w:tr w:rsidR="007A0F57" w:rsidRPr="001E7352" w14:paraId="1A6825E7" w14:textId="77777777" w:rsidTr="00074E1B">
        <w:tc>
          <w:tcPr>
            <w:tcW w:w="8504" w:type="dxa"/>
          </w:tcPr>
          <w:p w14:paraId="2427800D" w14:textId="77777777" w:rsidR="007A0F57" w:rsidRPr="001E7352" w:rsidRDefault="007A0F57" w:rsidP="00DD6BE7">
            <w:pPr>
              <w:pStyle w:val="ATEXT1"/>
              <w:spacing w:before="60" w:after="60" w:line="360" w:lineRule="auto"/>
            </w:pPr>
          </w:p>
        </w:tc>
      </w:tr>
      <w:tr w:rsidR="007A0F57" w:rsidRPr="001E7352" w14:paraId="3BC18A5B" w14:textId="77777777" w:rsidTr="00074E1B">
        <w:tc>
          <w:tcPr>
            <w:tcW w:w="8504" w:type="dxa"/>
          </w:tcPr>
          <w:p w14:paraId="2882C4B8" w14:textId="77777777" w:rsidR="007A0F57" w:rsidRPr="001E7352" w:rsidRDefault="007A0F57" w:rsidP="00DD6BE7">
            <w:pPr>
              <w:pStyle w:val="ATEXT1"/>
              <w:spacing w:before="60" w:after="60" w:line="360" w:lineRule="auto"/>
            </w:pPr>
          </w:p>
        </w:tc>
      </w:tr>
      <w:tr w:rsidR="007A0F57" w:rsidRPr="001E7352" w14:paraId="2416A5DC" w14:textId="77777777" w:rsidTr="00074E1B">
        <w:tc>
          <w:tcPr>
            <w:tcW w:w="8504" w:type="dxa"/>
          </w:tcPr>
          <w:p w14:paraId="0AE591CA" w14:textId="77777777" w:rsidR="007A0F57" w:rsidRPr="001E7352" w:rsidRDefault="007A0F57" w:rsidP="00DD6BE7">
            <w:pPr>
              <w:pStyle w:val="ATEXT1"/>
              <w:spacing w:before="60" w:after="60" w:line="360" w:lineRule="auto"/>
            </w:pPr>
          </w:p>
        </w:tc>
      </w:tr>
      <w:tr w:rsidR="007A0F57" w:rsidRPr="001E7352" w14:paraId="6F34329B" w14:textId="77777777" w:rsidTr="00074E1B">
        <w:tc>
          <w:tcPr>
            <w:tcW w:w="8504" w:type="dxa"/>
            <w:tcBorders>
              <w:top w:val="single" w:sz="4" w:space="0" w:color="000000"/>
              <w:bottom w:val="single" w:sz="4" w:space="0" w:color="000000"/>
            </w:tcBorders>
          </w:tcPr>
          <w:p w14:paraId="13E5BA99" w14:textId="77777777" w:rsidR="007A0F57" w:rsidRPr="001E7352" w:rsidRDefault="007A0F57" w:rsidP="00DD6BE7">
            <w:pPr>
              <w:pStyle w:val="ATEXT1"/>
              <w:spacing w:before="60" w:after="60" w:line="360" w:lineRule="auto"/>
            </w:pPr>
          </w:p>
        </w:tc>
      </w:tr>
      <w:tr w:rsidR="007A0F57" w:rsidRPr="001E7352" w14:paraId="7D0D3B4E" w14:textId="77777777" w:rsidTr="00074E1B">
        <w:tc>
          <w:tcPr>
            <w:tcW w:w="8504" w:type="dxa"/>
            <w:tcBorders>
              <w:top w:val="single" w:sz="4" w:space="0" w:color="000000"/>
              <w:bottom w:val="single" w:sz="4" w:space="0" w:color="000000"/>
            </w:tcBorders>
          </w:tcPr>
          <w:p w14:paraId="408658E6" w14:textId="77777777" w:rsidR="007A0F57" w:rsidRPr="001E7352" w:rsidRDefault="007A0F57" w:rsidP="00DD6BE7">
            <w:pPr>
              <w:pStyle w:val="ATEXT1"/>
              <w:spacing w:before="60" w:after="60" w:line="360" w:lineRule="auto"/>
            </w:pPr>
          </w:p>
        </w:tc>
      </w:tr>
      <w:tr w:rsidR="007A0F57" w:rsidRPr="001E7352" w14:paraId="1417FABC" w14:textId="77777777" w:rsidTr="00074E1B">
        <w:tc>
          <w:tcPr>
            <w:tcW w:w="8504" w:type="dxa"/>
            <w:tcBorders>
              <w:top w:val="single" w:sz="4" w:space="0" w:color="000000"/>
              <w:bottom w:val="single" w:sz="4" w:space="0" w:color="000000"/>
            </w:tcBorders>
          </w:tcPr>
          <w:p w14:paraId="7FA911AC" w14:textId="77777777" w:rsidR="007A0F57" w:rsidRPr="001E7352" w:rsidRDefault="007A0F57" w:rsidP="00DD6BE7">
            <w:pPr>
              <w:pStyle w:val="ATEXT1"/>
              <w:spacing w:before="60" w:after="60" w:line="360" w:lineRule="auto"/>
            </w:pPr>
          </w:p>
        </w:tc>
      </w:tr>
      <w:tr w:rsidR="007A0F57" w:rsidRPr="001E7352" w14:paraId="09B993A8" w14:textId="77777777" w:rsidTr="00074E1B">
        <w:tc>
          <w:tcPr>
            <w:tcW w:w="8504" w:type="dxa"/>
            <w:tcBorders>
              <w:top w:val="single" w:sz="4" w:space="0" w:color="000000"/>
              <w:bottom w:val="single" w:sz="4" w:space="0" w:color="000000"/>
            </w:tcBorders>
          </w:tcPr>
          <w:p w14:paraId="76FAAC86" w14:textId="77777777" w:rsidR="007A0F57" w:rsidRPr="001E7352" w:rsidRDefault="007A0F57" w:rsidP="00DD6BE7">
            <w:pPr>
              <w:pStyle w:val="ATEXT1"/>
              <w:spacing w:before="60" w:after="60" w:line="360" w:lineRule="auto"/>
            </w:pPr>
          </w:p>
        </w:tc>
      </w:tr>
      <w:tr w:rsidR="007A0F57" w:rsidRPr="001E7352" w14:paraId="6B497645" w14:textId="77777777" w:rsidTr="00074E1B">
        <w:tc>
          <w:tcPr>
            <w:tcW w:w="8504" w:type="dxa"/>
            <w:tcBorders>
              <w:top w:val="single" w:sz="4" w:space="0" w:color="000000"/>
              <w:bottom w:val="single" w:sz="4" w:space="0" w:color="000000"/>
            </w:tcBorders>
          </w:tcPr>
          <w:p w14:paraId="2F625AFD" w14:textId="77777777" w:rsidR="007A0F57" w:rsidRPr="001E7352" w:rsidRDefault="007A0F57" w:rsidP="00DD6BE7">
            <w:pPr>
              <w:pStyle w:val="ATEXT1"/>
              <w:spacing w:before="60" w:after="60" w:line="360" w:lineRule="auto"/>
            </w:pPr>
          </w:p>
        </w:tc>
      </w:tr>
      <w:tr w:rsidR="007A0F57" w:rsidRPr="001E7352" w14:paraId="6C9DA5EE" w14:textId="77777777" w:rsidTr="00074E1B">
        <w:tc>
          <w:tcPr>
            <w:tcW w:w="8504" w:type="dxa"/>
            <w:tcBorders>
              <w:top w:val="single" w:sz="4" w:space="0" w:color="000000"/>
              <w:bottom w:val="single" w:sz="4" w:space="0" w:color="000000"/>
            </w:tcBorders>
          </w:tcPr>
          <w:p w14:paraId="7C4B3783" w14:textId="77777777" w:rsidR="007A0F57" w:rsidRPr="001E7352" w:rsidRDefault="007A0F57" w:rsidP="00DD6BE7">
            <w:pPr>
              <w:pStyle w:val="ATEXT1"/>
              <w:spacing w:before="60" w:after="60" w:line="360" w:lineRule="auto"/>
            </w:pPr>
          </w:p>
        </w:tc>
      </w:tr>
      <w:tr w:rsidR="007A0F57" w:rsidRPr="001E7352" w14:paraId="7A5CDDDD" w14:textId="77777777" w:rsidTr="00074E1B">
        <w:tc>
          <w:tcPr>
            <w:tcW w:w="8504" w:type="dxa"/>
            <w:tcBorders>
              <w:top w:val="single" w:sz="4" w:space="0" w:color="000000"/>
              <w:bottom w:val="single" w:sz="4" w:space="0" w:color="000000"/>
            </w:tcBorders>
          </w:tcPr>
          <w:p w14:paraId="76F399B6" w14:textId="77777777" w:rsidR="007A0F57" w:rsidRPr="001E7352" w:rsidRDefault="007A0F57" w:rsidP="00DD6BE7">
            <w:pPr>
              <w:pStyle w:val="ATEXT1"/>
              <w:spacing w:before="60" w:after="60" w:line="360" w:lineRule="auto"/>
            </w:pPr>
          </w:p>
        </w:tc>
      </w:tr>
      <w:tr w:rsidR="007A0F57" w:rsidRPr="001E7352" w14:paraId="58333A7C" w14:textId="77777777" w:rsidTr="00074E1B">
        <w:tc>
          <w:tcPr>
            <w:tcW w:w="8504" w:type="dxa"/>
            <w:tcBorders>
              <w:top w:val="single" w:sz="4" w:space="0" w:color="000000"/>
              <w:bottom w:val="single" w:sz="4" w:space="0" w:color="000000"/>
            </w:tcBorders>
          </w:tcPr>
          <w:p w14:paraId="57B86623" w14:textId="77777777" w:rsidR="007A0F57" w:rsidRPr="001E7352" w:rsidRDefault="007A0F57" w:rsidP="00DD6BE7">
            <w:pPr>
              <w:pStyle w:val="ATEXT1"/>
              <w:spacing w:before="60" w:after="60" w:line="360" w:lineRule="auto"/>
            </w:pPr>
          </w:p>
        </w:tc>
      </w:tr>
      <w:tr w:rsidR="007A0F57" w:rsidRPr="001E7352" w14:paraId="7890AF47" w14:textId="77777777" w:rsidTr="00074E1B">
        <w:tc>
          <w:tcPr>
            <w:tcW w:w="8504" w:type="dxa"/>
            <w:tcBorders>
              <w:top w:val="single" w:sz="4" w:space="0" w:color="000000"/>
              <w:bottom w:val="single" w:sz="4" w:space="0" w:color="000000"/>
            </w:tcBorders>
          </w:tcPr>
          <w:p w14:paraId="405784DB" w14:textId="77777777" w:rsidR="007A0F57" w:rsidRPr="001E7352" w:rsidRDefault="007A0F57" w:rsidP="00DD6BE7">
            <w:pPr>
              <w:pStyle w:val="ATEXT1"/>
              <w:spacing w:before="60" w:after="60" w:line="360" w:lineRule="auto"/>
            </w:pPr>
          </w:p>
        </w:tc>
      </w:tr>
      <w:tr w:rsidR="007A0F57" w:rsidRPr="001E7352" w14:paraId="0279B2C9" w14:textId="77777777" w:rsidTr="00074E1B">
        <w:tc>
          <w:tcPr>
            <w:tcW w:w="8504" w:type="dxa"/>
            <w:tcBorders>
              <w:top w:val="single" w:sz="4" w:space="0" w:color="000000"/>
              <w:bottom w:val="single" w:sz="4" w:space="0" w:color="000000"/>
            </w:tcBorders>
          </w:tcPr>
          <w:p w14:paraId="61A1424F" w14:textId="77777777" w:rsidR="007A0F57" w:rsidRPr="001E7352" w:rsidRDefault="007A0F57" w:rsidP="00DD6BE7">
            <w:pPr>
              <w:pStyle w:val="ATEXT1"/>
              <w:spacing w:before="60" w:after="60" w:line="360" w:lineRule="auto"/>
            </w:pPr>
          </w:p>
        </w:tc>
      </w:tr>
      <w:tr w:rsidR="007A0F57" w:rsidRPr="001E7352" w14:paraId="6B7AD533" w14:textId="77777777" w:rsidTr="00074E1B">
        <w:tc>
          <w:tcPr>
            <w:tcW w:w="8504" w:type="dxa"/>
            <w:tcBorders>
              <w:top w:val="single" w:sz="4" w:space="0" w:color="000000"/>
              <w:bottom w:val="single" w:sz="4" w:space="0" w:color="000000"/>
            </w:tcBorders>
          </w:tcPr>
          <w:p w14:paraId="11CC7395" w14:textId="77777777" w:rsidR="007A0F57" w:rsidRPr="001E7352" w:rsidRDefault="007A0F57" w:rsidP="00DD6BE7">
            <w:pPr>
              <w:pStyle w:val="ATEXT1"/>
              <w:spacing w:before="60" w:after="60" w:line="360" w:lineRule="auto"/>
            </w:pPr>
          </w:p>
        </w:tc>
      </w:tr>
      <w:tr w:rsidR="007A0F57" w:rsidRPr="001E7352" w14:paraId="7C151252" w14:textId="77777777" w:rsidTr="00074E1B">
        <w:tc>
          <w:tcPr>
            <w:tcW w:w="8504" w:type="dxa"/>
            <w:tcBorders>
              <w:top w:val="single" w:sz="4" w:space="0" w:color="000000"/>
              <w:bottom w:val="single" w:sz="4" w:space="0" w:color="000000"/>
            </w:tcBorders>
          </w:tcPr>
          <w:p w14:paraId="6251ED9A" w14:textId="77777777" w:rsidR="007A0F57" w:rsidRPr="001E7352" w:rsidRDefault="007A0F57" w:rsidP="00DD6BE7">
            <w:pPr>
              <w:pStyle w:val="ATEXT1"/>
              <w:spacing w:before="60" w:after="60" w:line="360" w:lineRule="auto"/>
            </w:pPr>
          </w:p>
        </w:tc>
      </w:tr>
      <w:tr w:rsidR="007A0F57" w:rsidRPr="001E7352" w14:paraId="1BABF8DB" w14:textId="77777777" w:rsidTr="00074E1B">
        <w:tc>
          <w:tcPr>
            <w:tcW w:w="8504" w:type="dxa"/>
            <w:tcBorders>
              <w:top w:val="single" w:sz="4" w:space="0" w:color="000000"/>
              <w:bottom w:val="single" w:sz="4" w:space="0" w:color="000000"/>
            </w:tcBorders>
          </w:tcPr>
          <w:p w14:paraId="4F6CCAC6" w14:textId="77777777" w:rsidR="007A0F57" w:rsidRPr="001E7352" w:rsidRDefault="007A0F57" w:rsidP="00DD6BE7">
            <w:pPr>
              <w:pStyle w:val="ATEXT1"/>
              <w:spacing w:before="60" w:after="60" w:line="360" w:lineRule="auto"/>
            </w:pPr>
          </w:p>
        </w:tc>
      </w:tr>
      <w:tr w:rsidR="007A0F57" w:rsidRPr="001E7352" w14:paraId="759B469E" w14:textId="77777777" w:rsidTr="00074E1B">
        <w:tc>
          <w:tcPr>
            <w:tcW w:w="8504" w:type="dxa"/>
            <w:tcBorders>
              <w:top w:val="single" w:sz="4" w:space="0" w:color="000000"/>
              <w:bottom w:val="single" w:sz="4" w:space="0" w:color="000000"/>
            </w:tcBorders>
          </w:tcPr>
          <w:p w14:paraId="2F76A4C1" w14:textId="77777777" w:rsidR="007A0F57" w:rsidRPr="001E7352" w:rsidRDefault="007A0F57" w:rsidP="00DD6BE7">
            <w:pPr>
              <w:pStyle w:val="ATEXT1"/>
              <w:spacing w:before="60" w:after="60" w:line="360" w:lineRule="auto"/>
            </w:pPr>
          </w:p>
        </w:tc>
      </w:tr>
      <w:tr w:rsidR="007A0F57" w:rsidRPr="001E7352" w14:paraId="1C4C99AA" w14:textId="77777777" w:rsidTr="00074E1B">
        <w:tc>
          <w:tcPr>
            <w:tcW w:w="8504" w:type="dxa"/>
            <w:tcBorders>
              <w:top w:val="single" w:sz="4" w:space="0" w:color="000000"/>
              <w:bottom w:val="single" w:sz="4" w:space="0" w:color="000000"/>
            </w:tcBorders>
          </w:tcPr>
          <w:p w14:paraId="60F118AD" w14:textId="77777777" w:rsidR="007A0F57" w:rsidRPr="001E7352" w:rsidRDefault="007A0F57" w:rsidP="00DD6BE7">
            <w:pPr>
              <w:pStyle w:val="ATEXT1"/>
              <w:spacing w:before="60" w:after="60" w:line="360" w:lineRule="auto"/>
            </w:pPr>
          </w:p>
        </w:tc>
      </w:tr>
      <w:tr w:rsidR="007A0F57" w:rsidRPr="001E7352" w14:paraId="0FC0DDB4" w14:textId="77777777" w:rsidTr="00074E1B">
        <w:tc>
          <w:tcPr>
            <w:tcW w:w="8504" w:type="dxa"/>
            <w:tcBorders>
              <w:top w:val="single" w:sz="4" w:space="0" w:color="000000"/>
              <w:bottom w:val="single" w:sz="4" w:space="0" w:color="000000"/>
            </w:tcBorders>
          </w:tcPr>
          <w:p w14:paraId="41AFC90D" w14:textId="77777777" w:rsidR="007A0F57" w:rsidRPr="001E7352" w:rsidRDefault="007A0F57" w:rsidP="00DD6BE7">
            <w:pPr>
              <w:pStyle w:val="ATEXT1"/>
              <w:spacing w:before="60" w:after="60" w:line="360" w:lineRule="auto"/>
            </w:pPr>
          </w:p>
        </w:tc>
      </w:tr>
      <w:tr w:rsidR="007A0F57" w:rsidRPr="001E7352" w14:paraId="3CDB7EE9" w14:textId="77777777" w:rsidTr="00074E1B">
        <w:tc>
          <w:tcPr>
            <w:tcW w:w="8504" w:type="dxa"/>
            <w:tcBorders>
              <w:top w:val="single" w:sz="4" w:space="0" w:color="000000"/>
              <w:bottom w:val="single" w:sz="4" w:space="0" w:color="000000"/>
            </w:tcBorders>
          </w:tcPr>
          <w:p w14:paraId="58A49456" w14:textId="77777777" w:rsidR="007A0F57" w:rsidRPr="001E7352" w:rsidRDefault="007A0F57" w:rsidP="00DD6BE7">
            <w:pPr>
              <w:pStyle w:val="ATEXT1"/>
              <w:spacing w:before="60" w:after="60" w:line="360" w:lineRule="auto"/>
            </w:pPr>
          </w:p>
        </w:tc>
      </w:tr>
      <w:tr w:rsidR="004B1E26" w:rsidRPr="001E7352" w14:paraId="2EAFECF6" w14:textId="77777777" w:rsidTr="00074E1B">
        <w:tc>
          <w:tcPr>
            <w:tcW w:w="8504" w:type="dxa"/>
            <w:tcBorders>
              <w:top w:val="single" w:sz="4" w:space="0" w:color="000000"/>
              <w:bottom w:val="single" w:sz="4" w:space="0" w:color="000000"/>
            </w:tcBorders>
          </w:tcPr>
          <w:p w14:paraId="001487F2" w14:textId="77777777" w:rsidR="004B1E26" w:rsidRPr="001E7352" w:rsidRDefault="004B1E26" w:rsidP="00DD6BE7">
            <w:pPr>
              <w:pStyle w:val="ATEXT1"/>
              <w:spacing w:before="60" w:after="60" w:line="360" w:lineRule="auto"/>
            </w:pPr>
          </w:p>
        </w:tc>
      </w:tr>
      <w:tr w:rsidR="004B1E26" w:rsidRPr="001E7352" w14:paraId="2F79F388" w14:textId="77777777" w:rsidTr="00074E1B">
        <w:tc>
          <w:tcPr>
            <w:tcW w:w="8504" w:type="dxa"/>
            <w:tcBorders>
              <w:top w:val="single" w:sz="4" w:space="0" w:color="000000"/>
              <w:bottom w:val="single" w:sz="4" w:space="0" w:color="000000"/>
            </w:tcBorders>
          </w:tcPr>
          <w:p w14:paraId="15992700" w14:textId="77777777" w:rsidR="004B1E26" w:rsidRPr="001E7352" w:rsidRDefault="004B1E26" w:rsidP="00DD6BE7">
            <w:pPr>
              <w:pStyle w:val="ATEXT1"/>
              <w:spacing w:before="60" w:after="60" w:line="360" w:lineRule="auto"/>
            </w:pPr>
          </w:p>
        </w:tc>
      </w:tr>
      <w:tr w:rsidR="007A0F57" w:rsidRPr="001E7352" w14:paraId="23552B19" w14:textId="77777777" w:rsidTr="00074E1B">
        <w:tc>
          <w:tcPr>
            <w:tcW w:w="8504" w:type="dxa"/>
            <w:tcBorders>
              <w:top w:val="single" w:sz="4" w:space="0" w:color="000000"/>
              <w:bottom w:val="single" w:sz="4" w:space="0" w:color="000000"/>
            </w:tcBorders>
          </w:tcPr>
          <w:p w14:paraId="37F09371" w14:textId="77777777" w:rsidR="007A0F57" w:rsidRPr="001E7352" w:rsidRDefault="007A0F57" w:rsidP="00DD6BE7">
            <w:pPr>
              <w:pStyle w:val="ATEXT1"/>
              <w:spacing w:before="60" w:after="60" w:line="360" w:lineRule="auto"/>
            </w:pPr>
          </w:p>
        </w:tc>
      </w:tr>
      <w:tr w:rsidR="007A0F57" w:rsidRPr="001E7352" w14:paraId="159401E4" w14:textId="77777777" w:rsidTr="00074E1B">
        <w:tc>
          <w:tcPr>
            <w:tcW w:w="8504" w:type="dxa"/>
            <w:tcBorders>
              <w:top w:val="single" w:sz="4" w:space="0" w:color="000000"/>
              <w:bottom w:val="single" w:sz="4" w:space="0" w:color="000000"/>
            </w:tcBorders>
          </w:tcPr>
          <w:p w14:paraId="156317C8" w14:textId="77777777" w:rsidR="007A0F57" w:rsidRPr="001E7352" w:rsidRDefault="007A0F57" w:rsidP="00DD6BE7">
            <w:pPr>
              <w:pStyle w:val="ATEXT1"/>
              <w:spacing w:before="60" w:after="60" w:line="360" w:lineRule="auto"/>
            </w:pPr>
          </w:p>
        </w:tc>
      </w:tr>
    </w:tbl>
    <w:p w14:paraId="6A30D7A6" w14:textId="6BF84CF4" w:rsidR="00D501CE" w:rsidRPr="00074E1B" w:rsidRDefault="00D501CE" w:rsidP="00074E1B">
      <w:pPr>
        <w:pStyle w:val="AHEAD"/>
        <w:rPr>
          <w:rFonts w:cs="Arial"/>
          <w:color w:val="E36C0A"/>
          <w:sz w:val="44"/>
          <w:szCs w:val="44"/>
        </w:rPr>
      </w:pPr>
      <w:bookmarkStart w:id="0" w:name="_GoBack"/>
      <w:bookmarkEnd w:id="0"/>
    </w:p>
    <w:sectPr w:rsidR="00D501CE" w:rsidRPr="00074E1B" w:rsidSect="00E174A9">
      <w:headerReference w:type="default" r:id="rId7"/>
      <w:footerReference w:type="default" r:id="rId8"/>
      <w:pgSz w:w="11906" w:h="16838"/>
      <w:pgMar w:top="1418" w:right="1701" w:bottom="1134" w:left="170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6CF85" w14:textId="77777777" w:rsidR="00CE21B3" w:rsidRDefault="00CE21B3" w:rsidP="00D32560">
      <w:pPr>
        <w:spacing w:after="0" w:line="240" w:lineRule="auto"/>
      </w:pPr>
      <w:r>
        <w:separator/>
      </w:r>
    </w:p>
    <w:p w14:paraId="6803D025" w14:textId="77777777" w:rsidR="00CE21B3" w:rsidRDefault="00CE21B3"/>
    <w:p w14:paraId="7555096F" w14:textId="77777777" w:rsidR="00CE21B3" w:rsidRDefault="00CE21B3"/>
  </w:endnote>
  <w:endnote w:type="continuationSeparator" w:id="0">
    <w:p w14:paraId="77548F11" w14:textId="77777777" w:rsidR="00CE21B3" w:rsidRDefault="00CE21B3" w:rsidP="00D32560">
      <w:pPr>
        <w:spacing w:after="0" w:line="240" w:lineRule="auto"/>
      </w:pPr>
      <w:r>
        <w:continuationSeparator/>
      </w:r>
    </w:p>
    <w:p w14:paraId="02016C6D" w14:textId="77777777" w:rsidR="00CE21B3" w:rsidRDefault="00CE21B3"/>
    <w:p w14:paraId="0BA93EC8" w14:textId="77777777" w:rsidR="00CE21B3" w:rsidRDefault="00CE21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abon-Roman">
    <w:altName w:val="Arial Unicode MS"/>
    <w:panose1 w:val="020B0604020202020204"/>
    <w:charset w:val="4D"/>
    <w:family w:val="auto"/>
    <w:notTrueType/>
    <w:pitch w:val="default"/>
    <w:sig w:usb0="03000000" w:usb1="00000000" w:usb2="00000000" w:usb3="00000000" w:csb0="01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Neue-BlackCond">
    <w:altName w:val="Arial"/>
    <w:panose1 w:val="020B0604020202020204"/>
    <w:charset w:val="4D"/>
    <w:family w:val="auto"/>
    <w:notTrueType/>
    <w:pitch w:val="default"/>
    <w:sig w:usb0="00000003" w:usb1="00000000" w:usb2="00000000" w:usb3="00000000" w:csb0="00000001" w:csb1="00000000"/>
  </w:font>
  <w:font w:name="HelveticaNeue-MediumExt">
    <w:altName w:val="Arial Unicode MS"/>
    <w:panose1 w:val="020B0604020202020204"/>
    <w:charset w:val="4D"/>
    <w:family w:val="auto"/>
    <w:notTrueType/>
    <w:pitch w:val="default"/>
    <w:sig w:usb0="03000000" w:usb1="00000000" w:usb2="00000000" w:usb3="00000000" w:csb0="01000000" w:csb1="00000000"/>
  </w:font>
  <w:font w:name="HelveticaNeue-ThinExt">
    <w:altName w:val="Arial Unicode MS"/>
    <w:panose1 w:val="020B0604020202020204"/>
    <w:charset w:val="4D"/>
    <w:family w:val="auto"/>
    <w:notTrueType/>
    <w:pitch w:val="default"/>
    <w:sig w:usb0="03000000" w:usb1="00000000" w:usb2="00000000" w:usb3="00000000" w:csb0="01000000" w:csb1="00000000"/>
  </w:font>
  <w:font w:name="HelveticaNeue-BoldCond">
    <w:altName w:val="Calibri"/>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Helvetica-Condensed">
    <w:panose1 w:val="020B0604020202020204"/>
    <w:charset w:val="00"/>
    <w:family w:val="swiss"/>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D2A64" w14:textId="60877E81" w:rsidR="007960E8" w:rsidRPr="00A90FCD" w:rsidRDefault="00D54DAF" w:rsidP="005023AC">
    <w:pPr>
      <w:tabs>
        <w:tab w:val="left" w:pos="0"/>
        <w:tab w:val="right" w:pos="9072"/>
      </w:tabs>
      <w:ind w:right="-1"/>
      <w:rPr>
        <w:rFonts w:cs="Arial"/>
        <w:color w:val="E47823"/>
        <w:szCs w:val="16"/>
      </w:rPr>
    </w:pPr>
    <w:r>
      <w:rPr>
        <w:rFonts w:cs="Arial"/>
        <w:b/>
        <w:color w:val="E36C0A"/>
        <w:sz w:val="16"/>
        <w:szCs w:val="16"/>
      </w:rPr>
      <w:tab/>
    </w:r>
    <w:r>
      <w:rPr>
        <w:rFonts w:cs="Arial"/>
        <w:b/>
        <w:color w:val="E36C0A"/>
        <w:sz w:val="16"/>
        <w:szCs w:val="16"/>
      </w:rPr>
      <w:tab/>
    </w:r>
    <w:r w:rsidR="007960E8">
      <w:rPr>
        <w:rFonts w:cs="Arial"/>
        <w:color w:val="E47823"/>
        <w:sz w:val="16"/>
        <w:szCs w:val="16"/>
      </w:rPr>
      <w:tab/>
      <w:t xml:space="preserve"> </w:t>
    </w:r>
    <w:r w:rsidR="007960E8">
      <w:rPr>
        <w:rFonts w:ascii="Arial Black" w:hAnsi="Arial Black" w:cs="Arial"/>
        <w:color w:val="E47823"/>
        <w:sz w:val="22"/>
      </w:rPr>
      <w:t xml:space="preserve">| </w:t>
    </w:r>
    <w:r w:rsidR="007960E8" w:rsidRPr="009D6F67">
      <w:rPr>
        <w:rFonts w:ascii="Arial Black" w:hAnsi="Arial Black" w:cs="Arial"/>
        <w:color w:val="E47823"/>
        <w:sz w:val="22"/>
      </w:rPr>
      <w:fldChar w:fldCharType="begin"/>
    </w:r>
    <w:r w:rsidR="007960E8" w:rsidRPr="009D6F67">
      <w:rPr>
        <w:rFonts w:ascii="Arial Black" w:hAnsi="Arial Black" w:cs="Arial"/>
        <w:color w:val="E47823"/>
        <w:sz w:val="22"/>
      </w:rPr>
      <w:instrText xml:space="preserve"> PAGE </w:instrText>
    </w:r>
    <w:r w:rsidR="007960E8" w:rsidRPr="009D6F67">
      <w:rPr>
        <w:rFonts w:ascii="Arial Black" w:hAnsi="Arial Black" w:cs="Arial"/>
        <w:color w:val="E47823"/>
        <w:sz w:val="22"/>
      </w:rPr>
      <w:fldChar w:fldCharType="separate"/>
    </w:r>
    <w:r w:rsidR="00B3055A">
      <w:rPr>
        <w:rFonts w:ascii="Arial Black" w:hAnsi="Arial Black" w:cs="Arial"/>
        <w:noProof/>
        <w:color w:val="E47823"/>
        <w:sz w:val="22"/>
      </w:rPr>
      <w:t>9</w:t>
    </w:r>
    <w:r w:rsidR="007960E8" w:rsidRPr="009D6F67">
      <w:rPr>
        <w:rFonts w:ascii="Arial Black" w:hAnsi="Arial Black" w:cs="Arial"/>
        <w:color w:val="E47823"/>
        <w:sz w:val="22"/>
      </w:rPr>
      <w:fldChar w:fldCharType="end"/>
    </w:r>
    <w:r w:rsidR="007960E8">
      <w:rPr>
        <w:rFonts w:ascii="Arial Black" w:hAnsi="Arial Black" w:cs="Arial"/>
        <w:color w:val="E47823"/>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D661F" w14:textId="77777777" w:rsidR="00CE21B3" w:rsidRDefault="00CE21B3" w:rsidP="00D32560">
      <w:pPr>
        <w:spacing w:after="0" w:line="240" w:lineRule="auto"/>
      </w:pPr>
      <w:r>
        <w:separator/>
      </w:r>
    </w:p>
    <w:p w14:paraId="15439831" w14:textId="77777777" w:rsidR="00CE21B3" w:rsidRDefault="00CE21B3"/>
    <w:p w14:paraId="5D325D0D" w14:textId="77777777" w:rsidR="00CE21B3" w:rsidRDefault="00CE21B3"/>
  </w:footnote>
  <w:footnote w:type="continuationSeparator" w:id="0">
    <w:p w14:paraId="618E1502" w14:textId="77777777" w:rsidR="00CE21B3" w:rsidRDefault="00CE21B3" w:rsidP="00D32560">
      <w:pPr>
        <w:spacing w:after="0" w:line="240" w:lineRule="auto"/>
      </w:pPr>
      <w:r>
        <w:continuationSeparator/>
      </w:r>
    </w:p>
    <w:p w14:paraId="22C8C9D1" w14:textId="77777777" w:rsidR="00CE21B3" w:rsidRDefault="00CE21B3"/>
    <w:p w14:paraId="0BF31379" w14:textId="77777777" w:rsidR="00CE21B3" w:rsidRDefault="00CE21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D7E0" w14:textId="7DA744ED" w:rsidR="007960E8" w:rsidRPr="00144E8A" w:rsidRDefault="007960E8" w:rsidP="00144E8A">
    <w:pPr>
      <w:pStyle w:val="Header"/>
      <w:rPr>
        <w:rFonts w:ascii="Arial Black" w:hAnsi="Arial Black"/>
        <w:color w:val="7F7F7F"/>
        <w:szCs w:val="20"/>
      </w:rPr>
    </w:pPr>
    <w:r w:rsidRPr="00C16B18">
      <w:rPr>
        <w:rFonts w:ascii="Arial Black" w:hAnsi="Arial Black"/>
        <w:color w:val="7F7F7F"/>
        <w:szCs w:val="20"/>
      </w:rPr>
      <w:t>BUSINESS MANAGEMENT UNIT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94863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A3505"/>
    <w:multiLevelType w:val="hybridMultilevel"/>
    <w:tmpl w:val="9C9A4188"/>
    <w:lvl w:ilvl="0" w:tplc="0C09001B">
      <w:start w:val="1"/>
      <w:numFmt w:val="low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090C3A03"/>
    <w:multiLevelType w:val="hybridMultilevel"/>
    <w:tmpl w:val="597C73E0"/>
    <w:lvl w:ilvl="0" w:tplc="38CAF608">
      <w:start w:val="1"/>
      <w:numFmt w:val="bullet"/>
      <w:lvlText w:val=""/>
      <w:lvlJc w:val="left"/>
      <w:pPr>
        <w:ind w:left="927" w:hanging="360"/>
      </w:pPr>
      <w:rPr>
        <w:rFonts w:ascii="Wingdings" w:eastAsia="Times New Roman" w:hAnsi="Wingdings" w:cs="Sabon-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B044852"/>
    <w:multiLevelType w:val="hybridMultilevel"/>
    <w:tmpl w:val="744CF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0A02EE"/>
    <w:multiLevelType w:val="hybridMultilevel"/>
    <w:tmpl w:val="2E70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86DBB"/>
    <w:multiLevelType w:val="hybridMultilevel"/>
    <w:tmpl w:val="B944F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46FC3"/>
    <w:multiLevelType w:val="hybridMultilevel"/>
    <w:tmpl w:val="A2BED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6C0EBC"/>
    <w:multiLevelType w:val="hybridMultilevel"/>
    <w:tmpl w:val="2586F580"/>
    <w:lvl w:ilvl="0" w:tplc="F37CDFEC">
      <w:start w:val="1"/>
      <w:numFmt w:val="bullet"/>
      <w:pStyle w:val="ATEXTBULLET1"/>
      <w:lvlText w:val=""/>
      <w:lvlJc w:val="left"/>
      <w:pPr>
        <w:ind w:left="1004" w:hanging="360"/>
      </w:pPr>
      <w:rPr>
        <w:rFonts w:ascii="Symbol" w:hAnsi="Symbol" w:hint="default"/>
      </w:rPr>
    </w:lvl>
    <w:lvl w:ilvl="1" w:tplc="00030409" w:tentative="1">
      <w:start w:val="1"/>
      <w:numFmt w:val="bullet"/>
      <w:lvlText w:val="o"/>
      <w:lvlJc w:val="left"/>
      <w:pPr>
        <w:ind w:left="1724" w:hanging="360"/>
      </w:pPr>
      <w:rPr>
        <w:rFonts w:ascii="Courier New" w:hAnsi="Courier New" w:hint="default"/>
      </w:rPr>
    </w:lvl>
    <w:lvl w:ilvl="2" w:tplc="00050409" w:tentative="1">
      <w:start w:val="1"/>
      <w:numFmt w:val="bullet"/>
      <w:lvlText w:val=""/>
      <w:lvlJc w:val="left"/>
      <w:pPr>
        <w:ind w:left="2444" w:hanging="360"/>
      </w:pPr>
      <w:rPr>
        <w:rFonts w:ascii="Wingdings" w:hAnsi="Wingdings" w:hint="default"/>
      </w:rPr>
    </w:lvl>
    <w:lvl w:ilvl="3" w:tplc="00010409" w:tentative="1">
      <w:start w:val="1"/>
      <w:numFmt w:val="bullet"/>
      <w:lvlText w:val=""/>
      <w:lvlJc w:val="left"/>
      <w:pPr>
        <w:ind w:left="3164" w:hanging="360"/>
      </w:pPr>
      <w:rPr>
        <w:rFonts w:ascii="Symbol" w:hAnsi="Symbol" w:hint="default"/>
      </w:rPr>
    </w:lvl>
    <w:lvl w:ilvl="4" w:tplc="00030409" w:tentative="1">
      <w:start w:val="1"/>
      <w:numFmt w:val="bullet"/>
      <w:lvlText w:val="o"/>
      <w:lvlJc w:val="left"/>
      <w:pPr>
        <w:ind w:left="3884" w:hanging="360"/>
      </w:pPr>
      <w:rPr>
        <w:rFonts w:ascii="Courier New" w:hAnsi="Courier New" w:hint="default"/>
      </w:rPr>
    </w:lvl>
    <w:lvl w:ilvl="5" w:tplc="00050409" w:tentative="1">
      <w:start w:val="1"/>
      <w:numFmt w:val="bullet"/>
      <w:lvlText w:val=""/>
      <w:lvlJc w:val="left"/>
      <w:pPr>
        <w:ind w:left="4604" w:hanging="360"/>
      </w:pPr>
      <w:rPr>
        <w:rFonts w:ascii="Wingdings" w:hAnsi="Wingdings" w:hint="default"/>
      </w:rPr>
    </w:lvl>
    <w:lvl w:ilvl="6" w:tplc="00010409" w:tentative="1">
      <w:start w:val="1"/>
      <w:numFmt w:val="bullet"/>
      <w:lvlText w:val=""/>
      <w:lvlJc w:val="left"/>
      <w:pPr>
        <w:ind w:left="5324" w:hanging="360"/>
      </w:pPr>
      <w:rPr>
        <w:rFonts w:ascii="Symbol" w:hAnsi="Symbol" w:hint="default"/>
      </w:rPr>
    </w:lvl>
    <w:lvl w:ilvl="7" w:tplc="00030409" w:tentative="1">
      <w:start w:val="1"/>
      <w:numFmt w:val="bullet"/>
      <w:lvlText w:val="o"/>
      <w:lvlJc w:val="left"/>
      <w:pPr>
        <w:ind w:left="6044" w:hanging="360"/>
      </w:pPr>
      <w:rPr>
        <w:rFonts w:ascii="Courier New" w:hAnsi="Courier New" w:hint="default"/>
      </w:rPr>
    </w:lvl>
    <w:lvl w:ilvl="8" w:tplc="00050409" w:tentative="1">
      <w:start w:val="1"/>
      <w:numFmt w:val="bullet"/>
      <w:lvlText w:val=""/>
      <w:lvlJc w:val="left"/>
      <w:pPr>
        <w:ind w:left="6764" w:hanging="360"/>
      </w:pPr>
      <w:rPr>
        <w:rFonts w:ascii="Wingdings" w:hAnsi="Wingdings" w:hint="default"/>
      </w:rPr>
    </w:lvl>
  </w:abstractNum>
  <w:abstractNum w:abstractNumId="8" w15:restartNumberingAfterBreak="0">
    <w:nsid w:val="34A26694"/>
    <w:multiLevelType w:val="multilevel"/>
    <w:tmpl w:val="1DBAE46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52A48F9"/>
    <w:multiLevelType w:val="hybridMultilevel"/>
    <w:tmpl w:val="77F6A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1691B"/>
    <w:multiLevelType w:val="hybridMultilevel"/>
    <w:tmpl w:val="E10039F4"/>
    <w:lvl w:ilvl="0" w:tplc="00010C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1" w15:restartNumberingAfterBreak="0">
    <w:nsid w:val="3D1349E9"/>
    <w:multiLevelType w:val="hybridMultilevel"/>
    <w:tmpl w:val="4B2C6710"/>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7E39C6"/>
    <w:multiLevelType w:val="hybridMultilevel"/>
    <w:tmpl w:val="19704FC2"/>
    <w:lvl w:ilvl="0" w:tplc="580655AE">
      <w:start w:val="1"/>
      <w:numFmt w:val="bullet"/>
      <w:pStyle w:val="ATEXTBULLET2"/>
      <w:lvlText w:val=""/>
      <w:lvlJc w:val="left"/>
      <w:pPr>
        <w:tabs>
          <w:tab w:val="num" w:pos="284"/>
        </w:tabs>
        <w:ind w:left="284" w:hanging="284"/>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3FE90AE1"/>
    <w:multiLevelType w:val="hybridMultilevel"/>
    <w:tmpl w:val="BF2C9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B051CE"/>
    <w:multiLevelType w:val="multilevel"/>
    <w:tmpl w:val="B2AABCC6"/>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4E3E6486"/>
    <w:multiLevelType w:val="hybridMultilevel"/>
    <w:tmpl w:val="5C56C866"/>
    <w:lvl w:ilvl="0" w:tplc="84AE8398">
      <w:start w:val="1"/>
      <w:numFmt w:val="lowerLetter"/>
      <w:lvlText w:val="%1."/>
      <w:lvlJc w:val="left"/>
      <w:pPr>
        <w:ind w:left="360" w:hanging="360"/>
      </w:pPr>
      <w:rPr>
        <w:rFonts w:ascii="Arial" w:eastAsia="Calibri" w:hAnsi="Arial" w:cs="Arial"/>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817C8C"/>
    <w:multiLevelType w:val="hybridMultilevel"/>
    <w:tmpl w:val="1FE29FCC"/>
    <w:lvl w:ilvl="0" w:tplc="0C090019">
      <w:start w:val="1"/>
      <w:numFmt w:val="lowerLetter"/>
      <w:lvlText w:val="%1."/>
      <w:lvlJc w:val="lef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518A64C5"/>
    <w:multiLevelType w:val="hybridMultilevel"/>
    <w:tmpl w:val="5A7A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103AC"/>
    <w:multiLevelType w:val="hybridMultilevel"/>
    <w:tmpl w:val="5BFC2BE6"/>
    <w:lvl w:ilvl="0" w:tplc="320C5CD0">
      <w:start w:val="1"/>
      <w:numFmt w:val="lowerLetter"/>
      <w:pStyle w:val="ATEXTAUTOLETTER"/>
      <w:lvlText w:val="%1."/>
      <w:lvlJc w:val="left"/>
      <w:pPr>
        <w:ind w:left="2138" w:hanging="360"/>
      </w:pPr>
      <w:rPr>
        <w:rFonts w:hint="default"/>
      </w:rPr>
    </w:lvl>
    <w:lvl w:ilvl="1" w:tplc="00190409" w:tentative="1">
      <w:start w:val="1"/>
      <w:numFmt w:val="lowerLetter"/>
      <w:lvlText w:val="%2."/>
      <w:lvlJc w:val="left"/>
      <w:pPr>
        <w:ind w:left="2574" w:hanging="360"/>
      </w:pPr>
    </w:lvl>
    <w:lvl w:ilvl="2" w:tplc="001B0409" w:tentative="1">
      <w:start w:val="1"/>
      <w:numFmt w:val="lowerRoman"/>
      <w:lvlText w:val="%3."/>
      <w:lvlJc w:val="right"/>
      <w:pPr>
        <w:ind w:left="3294" w:hanging="180"/>
      </w:pPr>
    </w:lvl>
    <w:lvl w:ilvl="3" w:tplc="000F0409" w:tentative="1">
      <w:start w:val="1"/>
      <w:numFmt w:val="decimal"/>
      <w:lvlText w:val="%4."/>
      <w:lvlJc w:val="left"/>
      <w:pPr>
        <w:ind w:left="4014" w:hanging="360"/>
      </w:pPr>
    </w:lvl>
    <w:lvl w:ilvl="4" w:tplc="00190409" w:tentative="1">
      <w:start w:val="1"/>
      <w:numFmt w:val="lowerLetter"/>
      <w:lvlText w:val="%5."/>
      <w:lvlJc w:val="left"/>
      <w:pPr>
        <w:ind w:left="4734" w:hanging="360"/>
      </w:pPr>
    </w:lvl>
    <w:lvl w:ilvl="5" w:tplc="001B0409" w:tentative="1">
      <w:start w:val="1"/>
      <w:numFmt w:val="lowerRoman"/>
      <w:lvlText w:val="%6."/>
      <w:lvlJc w:val="right"/>
      <w:pPr>
        <w:ind w:left="5454" w:hanging="180"/>
      </w:pPr>
    </w:lvl>
    <w:lvl w:ilvl="6" w:tplc="000F0409" w:tentative="1">
      <w:start w:val="1"/>
      <w:numFmt w:val="decimal"/>
      <w:lvlText w:val="%7."/>
      <w:lvlJc w:val="left"/>
      <w:pPr>
        <w:ind w:left="6174" w:hanging="360"/>
      </w:pPr>
    </w:lvl>
    <w:lvl w:ilvl="7" w:tplc="00190409" w:tentative="1">
      <w:start w:val="1"/>
      <w:numFmt w:val="lowerLetter"/>
      <w:lvlText w:val="%8."/>
      <w:lvlJc w:val="left"/>
      <w:pPr>
        <w:ind w:left="6894" w:hanging="360"/>
      </w:pPr>
    </w:lvl>
    <w:lvl w:ilvl="8" w:tplc="001B0409" w:tentative="1">
      <w:start w:val="1"/>
      <w:numFmt w:val="lowerRoman"/>
      <w:lvlText w:val="%9."/>
      <w:lvlJc w:val="right"/>
      <w:pPr>
        <w:ind w:left="7614" w:hanging="180"/>
      </w:pPr>
    </w:lvl>
  </w:abstractNum>
  <w:abstractNum w:abstractNumId="19" w15:restartNumberingAfterBreak="0">
    <w:nsid w:val="5C2A0955"/>
    <w:multiLevelType w:val="hybridMultilevel"/>
    <w:tmpl w:val="543E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B20083"/>
    <w:multiLevelType w:val="multilevel"/>
    <w:tmpl w:val="1D56D75E"/>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605E45D6"/>
    <w:multiLevelType w:val="hybridMultilevel"/>
    <w:tmpl w:val="E902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31368"/>
    <w:multiLevelType w:val="hybridMultilevel"/>
    <w:tmpl w:val="69F6A4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AF6B24"/>
    <w:multiLevelType w:val="hybridMultilevel"/>
    <w:tmpl w:val="44B65F4E"/>
    <w:lvl w:ilvl="0" w:tplc="9A94C1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D473B5"/>
    <w:multiLevelType w:val="hybridMultilevel"/>
    <w:tmpl w:val="1D324A2E"/>
    <w:lvl w:ilvl="0" w:tplc="0C090019">
      <w:start w:val="1"/>
      <w:numFmt w:val="lowerLetter"/>
      <w:lvlText w:val="%1."/>
      <w:lvlJc w:val="left"/>
      <w:pPr>
        <w:ind w:left="720" w:hanging="360"/>
      </w:pPr>
    </w:lvl>
    <w:lvl w:ilvl="1" w:tplc="F670CF66">
      <w:start w:val="1"/>
      <w:numFmt w:val="lowerRoman"/>
      <w:lvlText w:val="%2."/>
      <w:lvlJc w:val="left"/>
      <w:pPr>
        <w:ind w:left="1440" w:hanging="360"/>
      </w:pPr>
      <w:rPr>
        <w:rFonts w:ascii="Arial" w:eastAsiaTheme="minorHAns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16C034A"/>
    <w:multiLevelType w:val="hybridMultilevel"/>
    <w:tmpl w:val="625E165C"/>
    <w:lvl w:ilvl="0" w:tplc="416E6D7A">
      <w:start w:val="1"/>
      <w:numFmt w:val="bullet"/>
      <w:lvlText w:val=""/>
      <w:lvlJc w:val="left"/>
      <w:pPr>
        <w:ind w:left="927" w:hanging="360"/>
      </w:pPr>
      <w:rPr>
        <w:rFonts w:ascii="Wingdings" w:eastAsia="Times New Roman" w:hAnsi="Wingdings" w:cs="Sabon-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78356D54"/>
    <w:multiLevelType w:val="hybridMultilevel"/>
    <w:tmpl w:val="F7704F66"/>
    <w:lvl w:ilvl="0" w:tplc="7DA06538">
      <w:start w:val="1"/>
      <w:numFmt w:val="decimal"/>
      <w:pStyle w:val="ATEXTAUTONUMBER"/>
      <w:lvlText w:val="%1"/>
      <w:lvlJc w:val="left"/>
      <w:pPr>
        <w:ind w:left="1004" w:hanging="360"/>
      </w:pPr>
      <w:rPr>
        <w:rFonts w:hint="default"/>
      </w:rPr>
    </w:lvl>
    <w:lvl w:ilvl="1" w:tplc="00190409" w:tentative="1">
      <w:start w:val="1"/>
      <w:numFmt w:val="lowerLetter"/>
      <w:lvlText w:val="%2."/>
      <w:lvlJc w:val="left"/>
      <w:pPr>
        <w:ind w:left="1724" w:hanging="360"/>
      </w:pPr>
    </w:lvl>
    <w:lvl w:ilvl="2" w:tplc="001B0409" w:tentative="1">
      <w:start w:val="1"/>
      <w:numFmt w:val="lowerRoman"/>
      <w:lvlText w:val="%3."/>
      <w:lvlJc w:val="right"/>
      <w:pPr>
        <w:ind w:left="2444" w:hanging="180"/>
      </w:pPr>
    </w:lvl>
    <w:lvl w:ilvl="3" w:tplc="000F0409" w:tentative="1">
      <w:start w:val="1"/>
      <w:numFmt w:val="decimal"/>
      <w:lvlText w:val="%4."/>
      <w:lvlJc w:val="left"/>
      <w:pPr>
        <w:ind w:left="3164" w:hanging="360"/>
      </w:pPr>
    </w:lvl>
    <w:lvl w:ilvl="4" w:tplc="00190409" w:tentative="1">
      <w:start w:val="1"/>
      <w:numFmt w:val="lowerLetter"/>
      <w:lvlText w:val="%5."/>
      <w:lvlJc w:val="left"/>
      <w:pPr>
        <w:ind w:left="3884" w:hanging="360"/>
      </w:pPr>
    </w:lvl>
    <w:lvl w:ilvl="5" w:tplc="001B0409" w:tentative="1">
      <w:start w:val="1"/>
      <w:numFmt w:val="lowerRoman"/>
      <w:lvlText w:val="%6."/>
      <w:lvlJc w:val="right"/>
      <w:pPr>
        <w:ind w:left="4604" w:hanging="180"/>
      </w:pPr>
    </w:lvl>
    <w:lvl w:ilvl="6" w:tplc="000F0409" w:tentative="1">
      <w:start w:val="1"/>
      <w:numFmt w:val="decimal"/>
      <w:lvlText w:val="%7."/>
      <w:lvlJc w:val="left"/>
      <w:pPr>
        <w:ind w:left="5324" w:hanging="360"/>
      </w:pPr>
    </w:lvl>
    <w:lvl w:ilvl="7" w:tplc="00190409" w:tentative="1">
      <w:start w:val="1"/>
      <w:numFmt w:val="lowerLetter"/>
      <w:lvlText w:val="%8."/>
      <w:lvlJc w:val="left"/>
      <w:pPr>
        <w:ind w:left="6044" w:hanging="360"/>
      </w:pPr>
    </w:lvl>
    <w:lvl w:ilvl="8" w:tplc="001B0409" w:tentative="1">
      <w:start w:val="1"/>
      <w:numFmt w:val="lowerRoman"/>
      <w:lvlText w:val="%9."/>
      <w:lvlJc w:val="right"/>
      <w:pPr>
        <w:ind w:left="6764" w:hanging="180"/>
      </w:pPr>
    </w:lvl>
  </w:abstractNum>
  <w:abstractNum w:abstractNumId="27" w15:restartNumberingAfterBreak="0">
    <w:nsid w:val="79C41816"/>
    <w:multiLevelType w:val="multilevel"/>
    <w:tmpl w:val="1AA2044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1431F7"/>
    <w:multiLevelType w:val="hybridMultilevel"/>
    <w:tmpl w:val="1EC0326E"/>
    <w:lvl w:ilvl="0" w:tplc="F426F38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7"/>
  </w:num>
  <w:num w:numId="4">
    <w:abstractNumId w:val="12"/>
  </w:num>
  <w:num w:numId="5">
    <w:abstractNumId w:val="27"/>
  </w:num>
  <w:num w:numId="6">
    <w:abstractNumId w:val="10"/>
  </w:num>
  <w:num w:numId="7">
    <w:abstractNumId w:val="26"/>
  </w:num>
  <w:num w:numId="8">
    <w:abstractNumId w:val="8"/>
  </w:num>
  <w:num w:numId="9">
    <w:abstractNumId w:val="20"/>
  </w:num>
  <w:num w:numId="10">
    <w:abstractNumId w:val="14"/>
  </w:num>
  <w:num w:numId="11">
    <w:abstractNumId w:val="18"/>
  </w:num>
  <w:num w:numId="12">
    <w:abstractNumId w:val="13"/>
  </w:num>
  <w:num w:numId="13">
    <w:abstractNumId w:val="9"/>
  </w:num>
  <w:num w:numId="14">
    <w:abstractNumId w:val="19"/>
  </w:num>
  <w:num w:numId="15">
    <w:abstractNumId w:val="6"/>
  </w:num>
  <w:num w:numId="16">
    <w:abstractNumId w:val="28"/>
  </w:num>
  <w:num w:numId="17">
    <w:abstractNumId w:val="3"/>
  </w:num>
  <w:num w:numId="18">
    <w:abstractNumId w:val="21"/>
  </w:num>
  <w:num w:numId="19">
    <w:abstractNumId w:val="4"/>
  </w:num>
  <w:num w:numId="20">
    <w:abstractNumId w:val="17"/>
  </w:num>
  <w:num w:numId="21">
    <w:abstractNumId w:val="24"/>
  </w:num>
  <w:num w:numId="22">
    <w:abstractNumId w:val="1"/>
  </w:num>
  <w:num w:numId="23">
    <w:abstractNumId w:val="16"/>
  </w:num>
  <w:num w:numId="24">
    <w:abstractNumId w:val="22"/>
  </w:num>
  <w:num w:numId="25">
    <w:abstractNumId w:val="11"/>
  </w:num>
  <w:num w:numId="26">
    <w:abstractNumId w:val="5"/>
  </w:num>
  <w:num w:numId="27">
    <w:abstractNumId w:val="25"/>
  </w:num>
  <w:num w:numId="28">
    <w:abstractNumId w:val="2"/>
  </w:num>
  <w:num w:numId="2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18"/>
    <w:rsid w:val="00000469"/>
    <w:rsid w:val="00004BAC"/>
    <w:rsid w:val="000062F4"/>
    <w:rsid w:val="00006471"/>
    <w:rsid w:val="00013B8F"/>
    <w:rsid w:val="000155DC"/>
    <w:rsid w:val="00023EEF"/>
    <w:rsid w:val="000245AF"/>
    <w:rsid w:val="00025D91"/>
    <w:rsid w:val="0002705C"/>
    <w:rsid w:val="000317B1"/>
    <w:rsid w:val="00032397"/>
    <w:rsid w:val="00034E61"/>
    <w:rsid w:val="00045120"/>
    <w:rsid w:val="00052FBE"/>
    <w:rsid w:val="0005363A"/>
    <w:rsid w:val="00063F05"/>
    <w:rsid w:val="00073041"/>
    <w:rsid w:val="00073F28"/>
    <w:rsid w:val="00074E1B"/>
    <w:rsid w:val="00077F67"/>
    <w:rsid w:val="00090586"/>
    <w:rsid w:val="00091E25"/>
    <w:rsid w:val="00097A0C"/>
    <w:rsid w:val="000A4784"/>
    <w:rsid w:val="000A48CD"/>
    <w:rsid w:val="000B09DE"/>
    <w:rsid w:val="000B0A6D"/>
    <w:rsid w:val="000B3837"/>
    <w:rsid w:val="000B4449"/>
    <w:rsid w:val="000C1BD2"/>
    <w:rsid w:val="000C4A6E"/>
    <w:rsid w:val="000C51F0"/>
    <w:rsid w:val="000C5FEB"/>
    <w:rsid w:val="000C6A5E"/>
    <w:rsid w:val="000C72CA"/>
    <w:rsid w:val="000D2874"/>
    <w:rsid w:val="000D6D5E"/>
    <w:rsid w:val="000D7933"/>
    <w:rsid w:val="000E67A7"/>
    <w:rsid w:val="00101441"/>
    <w:rsid w:val="001057EB"/>
    <w:rsid w:val="00121D06"/>
    <w:rsid w:val="001302FD"/>
    <w:rsid w:val="00132F3B"/>
    <w:rsid w:val="00132F43"/>
    <w:rsid w:val="001359A0"/>
    <w:rsid w:val="0013720F"/>
    <w:rsid w:val="00141F84"/>
    <w:rsid w:val="0014317B"/>
    <w:rsid w:val="00144E8A"/>
    <w:rsid w:val="00145C01"/>
    <w:rsid w:val="00147F1D"/>
    <w:rsid w:val="00152E76"/>
    <w:rsid w:val="0016031F"/>
    <w:rsid w:val="00160A0D"/>
    <w:rsid w:val="00162C0B"/>
    <w:rsid w:val="001654D3"/>
    <w:rsid w:val="00167246"/>
    <w:rsid w:val="00171059"/>
    <w:rsid w:val="00171ED9"/>
    <w:rsid w:val="00176EA2"/>
    <w:rsid w:val="0018705D"/>
    <w:rsid w:val="0018727E"/>
    <w:rsid w:val="001912C5"/>
    <w:rsid w:val="00192CB8"/>
    <w:rsid w:val="00194066"/>
    <w:rsid w:val="00196130"/>
    <w:rsid w:val="001A12CA"/>
    <w:rsid w:val="001A646D"/>
    <w:rsid w:val="001A65C1"/>
    <w:rsid w:val="001B33D0"/>
    <w:rsid w:val="001C14E7"/>
    <w:rsid w:val="001C1DD3"/>
    <w:rsid w:val="001D1096"/>
    <w:rsid w:val="001D5637"/>
    <w:rsid w:val="001E10C6"/>
    <w:rsid w:val="001E500D"/>
    <w:rsid w:val="001E5B37"/>
    <w:rsid w:val="001E5DE0"/>
    <w:rsid w:val="0020047C"/>
    <w:rsid w:val="00200C17"/>
    <w:rsid w:val="00205663"/>
    <w:rsid w:val="00212265"/>
    <w:rsid w:val="00213193"/>
    <w:rsid w:val="00213909"/>
    <w:rsid w:val="002206CD"/>
    <w:rsid w:val="00220B22"/>
    <w:rsid w:val="002233BB"/>
    <w:rsid w:val="002328A5"/>
    <w:rsid w:val="00235434"/>
    <w:rsid w:val="00236DD4"/>
    <w:rsid w:val="00240120"/>
    <w:rsid w:val="0024207D"/>
    <w:rsid w:val="00247B9C"/>
    <w:rsid w:val="00254EE6"/>
    <w:rsid w:val="00260624"/>
    <w:rsid w:val="00265AEA"/>
    <w:rsid w:val="00265BF7"/>
    <w:rsid w:val="002756B4"/>
    <w:rsid w:val="00275EE3"/>
    <w:rsid w:val="00280A61"/>
    <w:rsid w:val="00282870"/>
    <w:rsid w:val="00291668"/>
    <w:rsid w:val="002A16D4"/>
    <w:rsid w:val="002A5074"/>
    <w:rsid w:val="002B1D30"/>
    <w:rsid w:val="002B3991"/>
    <w:rsid w:val="002B5BD5"/>
    <w:rsid w:val="002C5A06"/>
    <w:rsid w:val="002C748C"/>
    <w:rsid w:val="002D12F9"/>
    <w:rsid w:val="002D648C"/>
    <w:rsid w:val="002F03A7"/>
    <w:rsid w:val="00303A0E"/>
    <w:rsid w:val="00304CE9"/>
    <w:rsid w:val="00307620"/>
    <w:rsid w:val="003106F0"/>
    <w:rsid w:val="00311493"/>
    <w:rsid w:val="0031223F"/>
    <w:rsid w:val="00313384"/>
    <w:rsid w:val="0031755F"/>
    <w:rsid w:val="0032400A"/>
    <w:rsid w:val="0033021B"/>
    <w:rsid w:val="00330AB7"/>
    <w:rsid w:val="00330D04"/>
    <w:rsid w:val="00331AA5"/>
    <w:rsid w:val="00343DC1"/>
    <w:rsid w:val="00343E45"/>
    <w:rsid w:val="0034457B"/>
    <w:rsid w:val="0035055B"/>
    <w:rsid w:val="00364808"/>
    <w:rsid w:val="00364A8E"/>
    <w:rsid w:val="003747A2"/>
    <w:rsid w:val="003811B2"/>
    <w:rsid w:val="003857D9"/>
    <w:rsid w:val="003A0705"/>
    <w:rsid w:val="003A2D0D"/>
    <w:rsid w:val="003B1819"/>
    <w:rsid w:val="003B5281"/>
    <w:rsid w:val="003B6DB9"/>
    <w:rsid w:val="003C23C7"/>
    <w:rsid w:val="003C4923"/>
    <w:rsid w:val="003D741E"/>
    <w:rsid w:val="003D78FA"/>
    <w:rsid w:val="003E6F5C"/>
    <w:rsid w:val="003F15D9"/>
    <w:rsid w:val="003F1BFD"/>
    <w:rsid w:val="00401B97"/>
    <w:rsid w:val="00403007"/>
    <w:rsid w:val="0040446A"/>
    <w:rsid w:val="00405527"/>
    <w:rsid w:val="00407BF7"/>
    <w:rsid w:val="00413F9E"/>
    <w:rsid w:val="00420566"/>
    <w:rsid w:val="004209B4"/>
    <w:rsid w:val="0042321D"/>
    <w:rsid w:val="0042336E"/>
    <w:rsid w:val="00436ADB"/>
    <w:rsid w:val="00443D2F"/>
    <w:rsid w:val="00451AE2"/>
    <w:rsid w:val="00452922"/>
    <w:rsid w:val="00457C94"/>
    <w:rsid w:val="004663CA"/>
    <w:rsid w:val="00467554"/>
    <w:rsid w:val="00470B81"/>
    <w:rsid w:val="00491969"/>
    <w:rsid w:val="00493DA1"/>
    <w:rsid w:val="00495E58"/>
    <w:rsid w:val="004964CF"/>
    <w:rsid w:val="004A02DD"/>
    <w:rsid w:val="004A4105"/>
    <w:rsid w:val="004B11A2"/>
    <w:rsid w:val="004B1E26"/>
    <w:rsid w:val="004B353F"/>
    <w:rsid w:val="004B48FD"/>
    <w:rsid w:val="004B52FE"/>
    <w:rsid w:val="004C1235"/>
    <w:rsid w:val="004C1D70"/>
    <w:rsid w:val="004C6669"/>
    <w:rsid w:val="004D1821"/>
    <w:rsid w:val="004D4FAF"/>
    <w:rsid w:val="004E18FA"/>
    <w:rsid w:val="004F4FCB"/>
    <w:rsid w:val="005023AC"/>
    <w:rsid w:val="00505DCF"/>
    <w:rsid w:val="00506D5B"/>
    <w:rsid w:val="0051019D"/>
    <w:rsid w:val="005106D5"/>
    <w:rsid w:val="00511AD7"/>
    <w:rsid w:val="00517676"/>
    <w:rsid w:val="00517C72"/>
    <w:rsid w:val="005216E9"/>
    <w:rsid w:val="00521B50"/>
    <w:rsid w:val="0053187D"/>
    <w:rsid w:val="00532349"/>
    <w:rsid w:val="005345B0"/>
    <w:rsid w:val="00535041"/>
    <w:rsid w:val="0053530D"/>
    <w:rsid w:val="00536377"/>
    <w:rsid w:val="00537203"/>
    <w:rsid w:val="00541C15"/>
    <w:rsid w:val="00541C3E"/>
    <w:rsid w:val="00542317"/>
    <w:rsid w:val="0055587F"/>
    <w:rsid w:val="00555976"/>
    <w:rsid w:val="00555C2F"/>
    <w:rsid w:val="00556EBE"/>
    <w:rsid w:val="0056594E"/>
    <w:rsid w:val="00571B98"/>
    <w:rsid w:val="005759FC"/>
    <w:rsid w:val="005837F3"/>
    <w:rsid w:val="00586F65"/>
    <w:rsid w:val="0059030B"/>
    <w:rsid w:val="005A0048"/>
    <w:rsid w:val="005A3F90"/>
    <w:rsid w:val="005A69EF"/>
    <w:rsid w:val="005A6EEC"/>
    <w:rsid w:val="005B7ADB"/>
    <w:rsid w:val="005C123A"/>
    <w:rsid w:val="005D175E"/>
    <w:rsid w:val="005D7830"/>
    <w:rsid w:val="005E0EF5"/>
    <w:rsid w:val="005E78F0"/>
    <w:rsid w:val="005F421F"/>
    <w:rsid w:val="005F45A6"/>
    <w:rsid w:val="00600A02"/>
    <w:rsid w:val="0060333B"/>
    <w:rsid w:val="006073AD"/>
    <w:rsid w:val="00620FF6"/>
    <w:rsid w:val="00625268"/>
    <w:rsid w:val="00630B3A"/>
    <w:rsid w:val="00632C0F"/>
    <w:rsid w:val="00632E92"/>
    <w:rsid w:val="00635453"/>
    <w:rsid w:val="006355BE"/>
    <w:rsid w:val="00635B68"/>
    <w:rsid w:val="00637D4E"/>
    <w:rsid w:val="0064489E"/>
    <w:rsid w:val="00650242"/>
    <w:rsid w:val="00655992"/>
    <w:rsid w:val="00656AF4"/>
    <w:rsid w:val="0066154B"/>
    <w:rsid w:val="006656F4"/>
    <w:rsid w:val="00666E58"/>
    <w:rsid w:val="0067017F"/>
    <w:rsid w:val="00674923"/>
    <w:rsid w:val="00675E1F"/>
    <w:rsid w:val="00676701"/>
    <w:rsid w:val="00680047"/>
    <w:rsid w:val="00680AFD"/>
    <w:rsid w:val="006845D9"/>
    <w:rsid w:val="00684E0E"/>
    <w:rsid w:val="0068586F"/>
    <w:rsid w:val="0069168C"/>
    <w:rsid w:val="00693FAD"/>
    <w:rsid w:val="006A0988"/>
    <w:rsid w:val="006A5883"/>
    <w:rsid w:val="006B1307"/>
    <w:rsid w:val="006B38A0"/>
    <w:rsid w:val="006B49BB"/>
    <w:rsid w:val="006B52A7"/>
    <w:rsid w:val="006B6C4A"/>
    <w:rsid w:val="006C3A08"/>
    <w:rsid w:val="006D0114"/>
    <w:rsid w:val="006D75F9"/>
    <w:rsid w:val="006E69D8"/>
    <w:rsid w:val="006F3118"/>
    <w:rsid w:val="006F32E3"/>
    <w:rsid w:val="00702C15"/>
    <w:rsid w:val="00703F73"/>
    <w:rsid w:val="0070515C"/>
    <w:rsid w:val="007069D5"/>
    <w:rsid w:val="00707DE2"/>
    <w:rsid w:val="00710AB4"/>
    <w:rsid w:val="007234F8"/>
    <w:rsid w:val="00757363"/>
    <w:rsid w:val="007575EE"/>
    <w:rsid w:val="007613C1"/>
    <w:rsid w:val="00761AB1"/>
    <w:rsid w:val="0076310B"/>
    <w:rsid w:val="00772EFF"/>
    <w:rsid w:val="00773C28"/>
    <w:rsid w:val="00774DC6"/>
    <w:rsid w:val="00777905"/>
    <w:rsid w:val="00786B9B"/>
    <w:rsid w:val="007960E8"/>
    <w:rsid w:val="007A09F4"/>
    <w:rsid w:val="007A0F57"/>
    <w:rsid w:val="007A2401"/>
    <w:rsid w:val="007A3062"/>
    <w:rsid w:val="007A31DA"/>
    <w:rsid w:val="007B1046"/>
    <w:rsid w:val="007B43A7"/>
    <w:rsid w:val="007C1211"/>
    <w:rsid w:val="007D0021"/>
    <w:rsid w:val="007D10DB"/>
    <w:rsid w:val="007D2501"/>
    <w:rsid w:val="007D5921"/>
    <w:rsid w:val="007E205E"/>
    <w:rsid w:val="007E33E8"/>
    <w:rsid w:val="007E6336"/>
    <w:rsid w:val="007E73E5"/>
    <w:rsid w:val="007E79B7"/>
    <w:rsid w:val="007E7D70"/>
    <w:rsid w:val="007F5290"/>
    <w:rsid w:val="008041FE"/>
    <w:rsid w:val="00812C8B"/>
    <w:rsid w:val="00813780"/>
    <w:rsid w:val="00814E8E"/>
    <w:rsid w:val="00815ED4"/>
    <w:rsid w:val="00817D40"/>
    <w:rsid w:val="00820798"/>
    <w:rsid w:val="0082230D"/>
    <w:rsid w:val="00822465"/>
    <w:rsid w:val="00824118"/>
    <w:rsid w:val="00831E1F"/>
    <w:rsid w:val="008359C1"/>
    <w:rsid w:val="008363D7"/>
    <w:rsid w:val="0084117C"/>
    <w:rsid w:val="008530D5"/>
    <w:rsid w:val="0085395C"/>
    <w:rsid w:val="00860B5D"/>
    <w:rsid w:val="008610EF"/>
    <w:rsid w:val="00863DD7"/>
    <w:rsid w:val="00870F21"/>
    <w:rsid w:val="00872AA9"/>
    <w:rsid w:val="00876D66"/>
    <w:rsid w:val="00881FA2"/>
    <w:rsid w:val="0088234C"/>
    <w:rsid w:val="00887901"/>
    <w:rsid w:val="0089118E"/>
    <w:rsid w:val="008952FD"/>
    <w:rsid w:val="008B15C0"/>
    <w:rsid w:val="008B37AA"/>
    <w:rsid w:val="008B4A68"/>
    <w:rsid w:val="008C66C2"/>
    <w:rsid w:val="008D0DCB"/>
    <w:rsid w:val="008D7B22"/>
    <w:rsid w:val="008E1D6D"/>
    <w:rsid w:val="008E6A7C"/>
    <w:rsid w:val="008F0303"/>
    <w:rsid w:val="008F12F7"/>
    <w:rsid w:val="008F31AC"/>
    <w:rsid w:val="00902168"/>
    <w:rsid w:val="00903FEE"/>
    <w:rsid w:val="00911FC3"/>
    <w:rsid w:val="00912723"/>
    <w:rsid w:val="00913AF2"/>
    <w:rsid w:val="00913E77"/>
    <w:rsid w:val="00914A67"/>
    <w:rsid w:val="009246EB"/>
    <w:rsid w:val="009267DB"/>
    <w:rsid w:val="009313B3"/>
    <w:rsid w:val="00933CFA"/>
    <w:rsid w:val="00940A42"/>
    <w:rsid w:val="00941C4B"/>
    <w:rsid w:val="00947092"/>
    <w:rsid w:val="0094739D"/>
    <w:rsid w:val="0095280C"/>
    <w:rsid w:val="00962C28"/>
    <w:rsid w:val="009651AA"/>
    <w:rsid w:val="00965461"/>
    <w:rsid w:val="00966C93"/>
    <w:rsid w:val="0097536C"/>
    <w:rsid w:val="009808F9"/>
    <w:rsid w:val="00981A23"/>
    <w:rsid w:val="00984FE4"/>
    <w:rsid w:val="009859A0"/>
    <w:rsid w:val="00993436"/>
    <w:rsid w:val="009938E1"/>
    <w:rsid w:val="00996041"/>
    <w:rsid w:val="009B5960"/>
    <w:rsid w:val="009B773D"/>
    <w:rsid w:val="009D19B5"/>
    <w:rsid w:val="009D48B3"/>
    <w:rsid w:val="009D6F67"/>
    <w:rsid w:val="009E03B2"/>
    <w:rsid w:val="009E5617"/>
    <w:rsid w:val="009F0EF9"/>
    <w:rsid w:val="009F3934"/>
    <w:rsid w:val="009F78AC"/>
    <w:rsid w:val="009F7F4B"/>
    <w:rsid w:val="00A041F5"/>
    <w:rsid w:val="00A04952"/>
    <w:rsid w:val="00A076FD"/>
    <w:rsid w:val="00A113C4"/>
    <w:rsid w:val="00A1308E"/>
    <w:rsid w:val="00A1480C"/>
    <w:rsid w:val="00A156AE"/>
    <w:rsid w:val="00A15942"/>
    <w:rsid w:val="00A174C2"/>
    <w:rsid w:val="00A207D1"/>
    <w:rsid w:val="00A2094B"/>
    <w:rsid w:val="00A21322"/>
    <w:rsid w:val="00A21F51"/>
    <w:rsid w:val="00A2238A"/>
    <w:rsid w:val="00A24F65"/>
    <w:rsid w:val="00A266AD"/>
    <w:rsid w:val="00A274F8"/>
    <w:rsid w:val="00A328C8"/>
    <w:rsid w:val="00A32DBD"/>
    <w:rsid w:val="00A35C98"/>
    <w:rsid w:val="00A3709E"/>
    <w:rsid w:val="00A418F6"/>
    <w:rsid w:val="00A641AC"/>
    <w:rsid w:val="00A7246B"/>
    <w:rsid w:val="00A724A7"/>
    <w:rsid w:val="00A73189"/>
    <w:rsid w:val="00A73576"/>
    <w:rsid w:val="00A843CC"/>
    <w:rsid w:val="00A84DE3"/>
    <w:rsid w:val="00A90FCD"/>
    <w:rsid w:val="00A9377E"/>
    <w:rsid w:val="00AA31BD"/>
    <w:rsid w:val="00AA524A"/>
    <w:rsid w:val="00AB65F6"/>
    <w:rsid w:val="00AB75FC"/>
    <w:rsid w:val="00AD6475"/>
    <w:rsid w:val="00AD7AB2"/>
    <w:rsid w:val="00AE5094"/>
    <w:rsid w:val="00AF38F1"/>
    <w:rsid w:val="00AF49C4"/>
    <w:rsid w:val="00AF5C95"/>
    <w:rsid w:val="00B156D0"/>
    <w:rsid w:val="00B2086E"/>
    <w:rsid w:val="00B25353"/>
    <w:rsid w:val="00B26B09"/>
    <w:rsid w:val="00B3055A"/>
    <w:rsid w:val="00B36E9D"/>
    <w:rsid w:val="00B45166"/>
    <w:rsid w:val="00B65C23"/>
    <w:rsid w:val="00B73B78"/>
    <w:rsid w:val="00B8722F"/>
    <w:rsid w:val="00B90EA3"/>
    <w:rsid w:val="00B941F6"/>
    <w:rsid w:val="00B9647F"/>
    <w:rsid w:val="00BA1917"/>
    <w:rsid w:val="00BA4F22"/>
    <w:rsid w:val="00BB105A"/>
    <w:rsid w:val="00BB3695"/>
    <w:rsid w:val="00BB3808"/>
    <w:rsid w:val="00BB6B77"/>
    <w:rsid w:val="00BC0147"/>
    <w:rsid w:val="00BC208A"/>
    <w:rsid w:val="00BD3522"/>
    <w:rsid w:val="00BD5E0A"/>
    <w:rsid w:val="00BD75B1"/>
    <w:rsid w:val="00BE004E"/>
    <w:rsid w:val="00BE20CD"/>
    <w:rsid w:val="00BE396B"/>
    <w:rsid w:val="00BE5274"/>
    <w:rsid w:val="00BF3694"/>
    <w:rsid w:val="00C02966"/>
    <w:rsid w:val="00C13905"/>
    <w:rsid w:val="00C14408"/>
    <w:rsid w:val="00C144D1"/>
    <w:rsid w:val="00C14CA4"/>
    <w:rsid w:val="00C15C17"/>
    <w:rsid w:val="00C23B1F"/>
    <w:rsid w:val="00C25B36"/>
    <w:rsid w:val="00C26F12"/>
    <w:rsid w:val="00C279A5"/>
    <w:rsid w:val="00C311A1"/>
    <w:rsid w:val="00C321E1"/>
    <w:rsid w:val="00C32EA9"/>
    <w:rsid w:val="00C33724"/>
    <w:rsid w:val="00C33A12"/>
    <w:rsid w:val="00C34102"/>
    <w:rsid w:val="00C36542"/>
    <w:rsid w:val="00C42394"/>
    <w:rsid w:val="00C43407"/>
    <w:rsid w:val="00C439B3"/>
    <w:rsid w:val="00C45979"/>
    <w:rsid w:val="00C46494"/>
    <w:rsid w:val="00C511E7"/>
    <w:rsid w:val="00C56A40"/>
    <w:rsid w:val="00C57307"/>
    <w:rsid w:val="00C64E69"/>
    <w:rsid w:val="00C666BD"/>
    <w:rsid w:val="00C668D9"/>
    <w:rsid w:val="00C6699D"/>
    <w:rsid w:val="00C725A3"/>
    <w:rsid w:val="00C72950"/>
    <w:rsid w:val="00C77B03"/>
    <w:rsid w:val="00C8738B"/>
    <w:rsid w:val="00C9157A"/>
    <w:rsid w:val="00C91EC7"/>
    <w:rsid w:val="00CA4224"/>
    <w:rsid w:val="00CA69E2"/>
    <w:rsid w:val="00CB3F4F"/>
    <w:rsid w:val="00CC19B2"/>
    <w:rsid w:val="00CC1A3A"/>
    <w:rsid w:val="00CC6F09"/>
    <w:rsid w:val="00CD2E8F"/>
    <w:rsid w:val="00CD3350"/>
    <w:rsid w:val="00CD580E"/>
    <w:rsid w:val="00CE0D28"/>
    <w:rsid w:val="00CE1225"/>
    <w:rsid w:val="00CE21B3"/>
    <w:rsid w:val="00CE2A30"/>
    <w:rsid w:val="00CE5DB5"/>
    <w:rsid w:val="00CE636A"/>
    <w:rsid w:val="00CF3F8F"/>
    <w:rsid w:val="00CF4538"/>
    <w:rsid w:val="00D11C15"/>
    <w:rsid w:val="00D11FCA"/>
    <w:rsid w:val="00D15037"/>
    <w:rsid w:val="00D17737"/>
    <w:rsid w:val="00D26F12"/>
    <w:rsid w:val="00D32560"/>
    <w:rsid w:val="00D36AD6"/>
    <w:rsid w:val="00D42068"/>
    <w:rsid w:val="00D42CC8"/>
    <w:rsid w:val="00D42E0D"/>
    <w:rsid w:val="00D461F2"/>
    <w:rsid w:val="00D501CE"/>
    <w:rsid w:val="00D54DAF"/>
    <w:rsid w:val="00D552B8"/>
    <w:rsid w:val="00D80263"/>
    <w:rsid w:val="00D85170"/>
    <w:rsid w:val="00D85FF0"/>
    <w:rsid w:val="00D939FD"/>
    <w:rsid w:val="00D93E0B"/>
    <w:rsid w:val="00DA1D85"/>
    <w:rsid w:val="00DA6CFB"/>
    <w:rsid w:val="00DA7EEA"/>
    <w:rsid w:val="00DB674F"/>
    <w:rsid w:val="00DB68FA"/>
    <w:rsid w:val="00DB7975"/>
    <w:rsid w:val="00DC2601"/>
    <w:rsid w:val="00DC3BEE"/>
    <w:rsid w:val="00DD0808"/>
    <w:rsid w:val="00DD6BE7"/>
    <w:rsid w:val="00DE2F0F"/>
    <w:rsid w:val="00DF7EF9"/>
    <w:rsid w:val="00E02094"/>
    <w:rsid w:val="00E1098C"/>
    <w:rsid w:val="00E15FA9"/>
    <w:rsid w:val="00E174A9"/>
    <w:rsid w:val="00E21A6A"/>
    <w:rsid w:val="00E24DE2"/>
    <w:rsid w:val="00E30FC5"/>
    <w:rsid w:val="00E35A3F"/>
    <w:rsid w:val="00E36966"/>
    <w:rsid w:val="00E4197A"/>
    <w:rsid w:val="00E42FF4"/>
    <w:rsid w:val="00E51455"/>
    <w:rsid w:val="00E54B60"/>
    <w:rsid w:val="00E557A8"/>
    <w:rsid w:val="00E57061"/>
    <w:rsid w:val="00E60345"/>
    <w:rsid w:val="00E605A9"/>
    <w:rsid w:val="00E61E63"/>
    <w:rsid w:val="00E626E3"/>
    <w:rsid w:val="00E74AAF"/>
    <w:rsid w:val="00E74B91"/>
    <w:rsid w:val="00E778CF"/>
    <w:rsid w:val="00E806A4"/>
    <w:rsid w:val="00E82A31"/>
    <w:rsid w:val="00E831E7"/>
    <w:rsid w:val="00E919AC"/>
    <w:rsid w:val="00E97070"/>
    <w:rsid w:val="00EA0F50"/>
    <w:rsid w:val="00EA316E"/>
    <w:rsid w:val="00EA71EA"/>
    <w:rsid w:val="00EB7C8B"/>
    <w:rsid w:val="00EC0674"/>
    <w:rsid w:val="00EC2514"/>
    <w:rsid w:val="00EC736C"/>
    <w:rsid w:val="00EC7846"/>
    <w:rsid w:val="00ED0D56"/>
    <w:rsid w:val="00ED0EF9"/>
    <w:rsid w:val="00ED3E55"/>
    <w:rsid w:val="00ED41D0"/>
    <w:rsid w:val="00EE3391"/>
    <w:rsid w:val="00EE3CEB"/>
    <w:rsid w:val="00EE4FA6"/>
    <w:rsid w:val="00EE62B4"/>
    <w:rsid w:val="00EE62C7"/>
    <w:rsid w:val="00EE75C1"/>
    <w:rsid w:val="00EF76C3"/>
    <w:rsid w:val="00F01C3F"/>
    <w:rsid w:val="00F043D1"/>
    <w:rsid w:val="00F06C29"/>
    <w:rsid w:val="00F13A1A"/>
    <w:rsid w:val="00F20679"/>
    <w:rsid w:val="00F209EB"/>
    <w:rsid w:val="00F23B02"/>
    <w:rsid w:val="00F2594A"/>
    <w:rsid w:val="00F335FA"/>
    <w:rsid w:val="00F51EC4"/>
    <w:rsid w:val="00F5302D"/>
    <w:rsid w:val="00F55D78"/>
    <w:rsid w:val="00F656DA"/>
    <w:rsid w:val="00F67FD2"/>
    <w:rsid w:val="00F76011"/>
    <w:rsid w:val="00F84E1A"/>
    <w:rsid w:val="00F90FF9"/>
    <w:rsid w:val="00F911E0"/>
    <w:rsid w:val="00F9560A"/>
    <w:rsid w:val="00F976D9"/>
    <w:rsid w:val="00FA1827"/>
    <w:rsid w:val="00FB12D9"/>
    <w:rsid w:val="00FB2489"/>
    <w:rsid w:val="00FB4FB2"/>
    <w:rsid w:val="00FC02BD"/>
    <w:rsid w:val="00FC063F"/>
    <w:rsid w:val="00FC15AD"/>
    <w:rsid w:val="00FC5273"/>
    <w:rsid w:val="00FD0267"/>
    <w:rsid w:val="00FD3372"/>
    <w:rsid w:val="00FD35EE"/>
    <w:rsid w:val="00FF0DBB"/>
    <w:rsid w:val="00FF53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CBA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next w:val="AHEAD"/>
    <w:qFormat/>
    <w:rsid w:val="00BA570F"/>
    <w:pPr>
      <w:tabs>
        <w:tab w:val="left" w:pos="284"/>
      </w:tabs>
      <w:spacing w:after="80" w:line="260" w:lineRule="atLeast"/>
    </w:pPr>
    <w:rPr>
      <w:rFonts w:ascii="Arial" w:hAnsi="Arial"/>
      <w:szCs w:val="22"/>
    </w:rPr>
  </w:style>
  <w:style w:type="paragraph" w:styleId="Heading1">
    <w:name w:val="heading 1"/>
    <w:basedOn w:val="Normal"/>
    <w:next w:val="Normal"/>
    <w:link w:val="Heading1Char"/>
    <w:qFormat/>
    <w:rsid w:val="009F71CD"/>
    <w:pPr>
      <w:keepNext/>
      <w:spacing w:after="0" w:line="240" w:lineRule="auto"/>
      <w:outlineLvl w:val="0"/>
    </w:pPr>
    <w:rPr>
      <w:rFonts w:ascii="Times New Roman" w:eastAsia="Times New Roman" w:hAnsi="Times New Roman"/>
      <w:b/>
      <w:sz w:val="24"/>
      <w:szCs w:val="20"/>
      <w:lang w:val="en-US"/>
    </w:rPr>
  </w:style>
  <w:style w:type="paragraph" w:styleId="Heading2">
    <w:name w:val="heading 2"/>
    <w:basedOn w:val="Normal"/>
    <w:next w:val="Normal"/>
    <w:link w:val="Heading2Char"/>
    <w:qFormat/>
    <w:rsid w:val="007717C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35AC0"/>
    <w:pPr>
      <w:keepNext/>
      <w:spacing w:after="0" w:line="240" w:lineRule="auto"/>
      <w:outlineLvl w:val="2"/>
    </w:pPr>
    <w:rPr>
      <w:rFonts w:ascii="Times New Roman" w:eastAsia="Times New Roman" w:hAnsi="Times New Roman"/>
      <w:sz w:val="24"/>
      <w:szCs w:val="24"/>
      <w:u w:val="single"/>
    </w:rPr>
  </w:style>
  <w:style w:type="paragraph" w:styleId="Heading4">
    <w:name w:val="heading 4"/>
    <w:basedOn w:val="Normal"/>
    <w:next w:val="Normal"/>
    <w:link w:val="Heading4Char"/>
    <w:qFormat/>
    <w:rsid w:val="007717CE"/>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qFormat/>
    <w:rsid w:val="007717CE"/>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next w:val="Normal"/>
    <w:uiPriority w:val="99"/>
    <w:rsid w:val="00443D2F"/>
    <w:pPr>
      <w:widowControl w:val="0"/>
      <w:tabs>
        <w:tab w:val="clear" w:pos="284"/>
        <w:tab w:val="left" w:pos="283"/>
      </w:tabs>
      <w:suppressAutoHyphens/>
      <w:autoSpaceDE w:val="0"/>
      <w:autoSpaceDN w:val="0"/>
      <w:adjustRightInd w:val="0"/>
      <w:spacing w:before="480" w:after="240" w:line="230" w:lineRule="atLeast"/>
      <w:textAlignment w:val="center"/>
    </w:pPr>
    <w:rPr>
      <w:rFonts w:ascii="Arial Black" w:eastAsia="Times New Roman" w:hAnsi="Arial Black" w:cs="HelveticaNeue-BlackCond"/>
      <w:caps/>
      <w:color w:val="7F7F7F"/>
      <w:sz w:val="24"/>
      <w:szCs w:val="24"/>
      <w:lang w:val="en-GB"/>
    </w:rPr>
  </w:style>
  <w:style w:type="character" w:customStyle="1" w:styleId="Heading1Char">
    <w:name w:val="Heading 1 Char"/>
    <w:link w:val="Heading1"/>
    <w:rsid w:val="009F71CD"/>
    <w:rPr>
      <w:rFonts w:ascii="Times New Roman" w:eastAsia="Times New Roman" w:hAnsi="Times New Roman"/>
      <w:b/>
      <w:sz w:val="24"/>
      <w:lang w:val="en-US" w:eastAsia="en-US"/>
    </w:rPr>
  </w:style>
  <w:style w:type="character" w:customStyle="1" w:styleId="Heading2Char">
    <w:name w:val="Heading 2 Char"/>
    <w:link w:val="Heading2"/>
    <w:semiHidden/>
    <w:rsid w:val="007717CE"/>
    <w:rPr>
      <w:rFonts w:ascii="Cambria" w:eastAsia="Times New Roman" w:hAnsi="Cambria" w:cs="Times New Roman"/>
      <w:b/>
      <w:bCs/>
      <w:i/>
      <w:iCs/>
      <w:sz w:val="28"/>
      <w:szCs w:val="28"/>
      <w:lang w:eastAsia="en-US"/>
    </w:rPr>
  </w:style>
  <w:style w:type="character" w:customStyle="1" w:styleId="Heading3Char">
    <w:name w:val="Heading 3 Char"/>
    <w:link w:val="Heading3"/>
    <w:rsid w:val="00735AC0"/>
    <w:rPr>
      <w:rFonts w:ascii="Times New Roman" w:eastAsia="Times New Roman" w:hAnsi="Times New Roman"/>
      <w:sz w:val="24"/>
      <w:szCs w:val="24"/>
      <w:u w:val="single"/>
    </w:rPr>
  </w:style>
  <w:style w:type="character" w:customStyle="1" w:styleId="Heading4Char">
    <w:name w:val="Heading 4 Char"/>
    <w:link w:val="Heading4"/>
    <w:semiHidden/>
    <w:rsid w:val="007717CE"/>
    <w:rPr>
      <w:rFonts w:ascii="Calibri" w:eastAsia="Times New Roman" w:hAnsi="Calibri" w:cs="Times New Roman"/>
      <w:b/>
      <w:bCs/>
      <w:sz w:val="28"/>
      <w:szCs w:val="28"/>
      <w:lang w:eastAsia="en-US"/>
    </w:rPr>
  </w:style>
  <w:style w:type="character" w:customStyle="1" w:styleId="Heading6Char">
    <w:name w:val="Heading 6 Char"/>
    <w:link w:val="Heading6"/>
    <w:semiHidden/>
    <w:rsid w:val="007717CE"/>
    <w:rPr>
      <w:rFonts w:ascii="Calibri" w:eastAsia="Times New Roman" w:hAnsi="Calibri" w:cs="Times New Roman"/>
      <w:b/>
      <w:bCs/>
      <w:sz w:val="22"/>
      <w:szCs w:val="22"/>
      <w:lang w:eastAsia="en-US"/>
    </w:rPr>
  </w:style>
  <w:style w:type="paragraph" w:styleId="Header">
    <w:name w:val="header"/>
    <w:basedOn w:val="Normal"/>
    <w:link w:val="HeaderChar"/>
    <w:rsid w:val="00933CFA"/>
    <w:pPr>
      <w:tabs>
        <w:tab w:val="clear" w:pos="284"/>
        <w:tab w:val="center" w:pos="4320"/>
        <w:tab w:val="right" w:pos="8640"/>
      </w:tabs>
    </w:pPr>
  </w:style>
  <w:style w:type="character" w:customStyle="1" w:styleId="HeaderChar">
    <w:name w:val="Header Char"/>
    <w:link w:val="Header"/>
    <w:rsid w:val="00933CFA"/>
    <w:rPr>
      <w:rFonts w:ascii="Arial" w:hAnsi="Arial"/>
      <w:szCs w:val="22"/>
    </w:rPr>
  </w:style>
  <w:style w:type="character" w:styleId="FollowedHyperlink">
    <w:name w:val="FollowedHyperlink"/>
    <w:rsid w:val="00E174A9"/>
    <w:rPr>
      <w:color w:val="800080"/>
      <w:u w:val="single"/>
    </w:rPr>
  </w:style>
  <w:style w:type="paragraph" w:customStyle="1" w:styleId="AUTHOR1">
    <w:name w:val="AUTHOR 1"/>
    <w:basedOn w:val="Normal"/>
    <w:next w:val="Normal"/>
    <w:uiPriority w:val="99"/>
    <w:rsid w:val="00443D2F"/>
    <w:pPr>
      <w:widowControl w:val="0"/>
      <w:suppressAutoHyphens/>
      <w:autoSpaceDE w:val="0"/>
      <w:autoSpaceDN w:val="0"/>
      <w:adjustRightInd w:val="0"/>
      <w:spacing w:after="0" w:line="288" w:lineRule="auto"/>
      <w:textAlignment w:val="center"/>
    </w:pPr>
    <w:rPr>
      <w:rFonts w:ascii="Arial Black" w:eastAsia="Times New Roman" w:hAnsi="Arial Black" w:cs="HelveticaNeue-MediumExt"/>
      <w:caps/>
      <w:color w:val="7F7F7F"/>
      <w:szCs w:val="20"/>
      <w:lang w:val="en-GB"/>
    </w:rPr>
  </w:style>
  <w:style w:type="paragraph" w:customStyle="1" w:styleId="ABSTRACT">
    <w:name w:val="ABSTRACT"/>
    <w:basedOn w:val="Normal"/>
    <w:next w:val="Normal"/>
    <w:uiPriority w:val="99"/>
    <w:rsid w:val="00656AF4"/>
    <w:pPr>
      <w:widowControl w:val="0"/>
      <w:tabs>
        <w:tab w:val="clear" w:pos="284"/>
        <w:tab w:val="left" w:pos="283"/>
      </w:tabs>
      <w:suppressAutoHyphens/>
      <w:autoSpaceDE w:val="0"/>
      <w:autoSpaceDN w:val="0"/>
      <w:adjustRightInd w:val="0"/>
      <w:spacing w:before="640" w:after="240" w:line="240" w:lineRule="atLeast"/>
      <w:textAlignment w:val="center"/>
    </w:pPr>
    <w:rPr>
      <w:rFonts w:eastAsia="Times New Roman" w:cs="HelveticaNeue-ThinExt"/>
      <w:color w:val="E36C0A"/>
      <w:sz w:val="26"/>
      <w:szCs w:val="26"/>
      <w:lang w:val="en-GB"/>
    </w:rPr>
  </w:style>
  <w:style w:type="paragraph" w:customStyle="1" w:styleId="ATEXTAUTOLETTER">
    <w:name w:val="A TEXT AUTO LETTER"/>
    <w:basedOn w:val="Normal"/>
    <w:qFormat/>
    <w:rsid w:val="00A01CBB"/>
    <w:pPr>
      <w:widowControl w:val="0"/>
      <w:numPr>
        <w:numId w:val="11"/>
      </w:numPr>
      <w:tabs>
        <w:tab w:val="left" w:pos="851"/>
      </w:tabs>
      <w:suppressAutoHyphens/>
      <w:autoSpaceDE w:val="0"/>
      <w:autoSpaceDN w:val="0"/>
      <w:adjustRightInd w:val="0"/>
      <w:ind w:left="851" w:hanging="284"/>
      <w:textAlignment w:val="center"/>
    </w:pPr>
    <w:rPr>
      <w:rFonts w:eastAsia="Times New Roman" w:cs="Sabon-Roman"/>
      <w:color w:val="000000"/>
      <w:szCs w:val="19"/>
      <w:lang w:val="en-GB"/>
    </w:rPr>
  </w:style>
  <w:style w:type="paragraph" w:styleId="Footer">
    <w:name w:val="footer"/>
    <w:basedOn w:val="Normal"/>
    <w:link w:val="FooterChar"/>
    <w:rsid w:val="00797D60"/>
    <w:pPr>
      <w:tabs>
        <w:tab w:val="clear" w:pos="284"/>
        <w:tab w:val="center" w:pos="4320"/>
        <w:tab w:val="right" w:pos="8640"/>
      </w:tabs>
    </w:pPr>
  </w:style>
  <w:style w:type="character" w:customStyle="1" w:styleId="FooterChar">
    <w:name w:val="Footer Char"/>
    <w:link w:val="Footer"/>
    <w:rsid w:val="00797D60"/>
    <w:rPr>
      <w:rFonts w:ascii="Arial" w:hAnsi="Arial"/>
      <w:szCs w:val="22"/>
    </w:rPr>
  </w:style>
  <w:style w:type="paragraph" w:customStyle="1" w:styleId="BHEAD">
    <w:name w:val="B HEAD"/>
    <w:basedOn w:val="Normal"/>
    <w:next w:val="Normal"/>
    <w:uiPriority w:val="99"/>
    <w:rsid w:val="00413F9E"/>
    <w:pPr>
      <w:widowControl w:val="0"/>
      <w:tabs>
        <w:tab w:val="clear" w:pos="284"/>
        <w:tab w:val="left" w:pos="283"/>
      </w:tabs>
      <w:suppressAutoHyphens/>
      <w:autoSpaceDE w:val="0"/>
      <w:autoSpaceDN w:val="0"/>
      <w:adjustRightInd w:val="0"/>
      <w:spacing w:before="240" w:after="160" w:line="240" w:lineRule="atLeast"/>
      <w:textAlignment w:val="center"/>
    </w:pPr>
    <w:rPr>
      <w:rFonts w:ascii="Arial Black" w:eastAsia="Times New Roman" w:hAnsi="Arial Black" w:cs="HelveticaNeue-BoldCond"/>
      <w:color w:val="E36C0A"/>
      <w:sz w:val="22"/>
      <w:lang w:val="en-GB"/>
    </w:rPr>
  </w:style>
  <w:style w:type="paragraph" w:customStyle="1" w:styleId="CHEAD">
    <w:name w:val="C HEAD"/>
    <w:basedOn w:val="BHEAD"/>
    <w:qFormat/>
    <w:rsid w:val="00E74AAF"/>
    <w:rPr>
      <w:rFonts w:ascii="Arial" w:hAnsi="Arial"/>
      <w:b/>
      <w:bCs/>
      <w:sz w:val="21"/>
      <w:szCs w:val="21"/>
    </w:rPr>
  </w:style>
  <w:style w:type="paragraph" w:customStyle="1" w:styleId="ATABLETEXTSIMPLE">
    <w:name w:val="A TABLE TEXT SIMPLE"/>
    <w:basedOn w:val="Normal"/>
    <w:next w:val="Normal"/>
    <w:uiPriority w:val="99"/>
    <w:rsid w:val="00534711"/>
    <w:pPr>
      <w:widowControl w:val="0"/>
      <w:suppressAutoHyphens/>
      <w:autoSpaceDE w:val="0"/>
      <w:autoSpaceDN w:val="0"/>
      <w:adjustRightInd w:val="0"/>
      <w:spacing w:before="57" w:after="57" w:line="220" w:lineRule="atLeast"/>
      <w:textAlignment w:val="center"/>
    </w:pPr>
    <w:rPr>
      <w:rFonts w:ascii="Arial Narrow" w:eastAsia="Times New Roman" w:hAnsi="Arial Narrow" w:cs="Helvetica-Condensed"/>
      <w:color w:val="000000"/>
      <w:szCs w:val="18"/>
      <w:lang w:val="en-GB" w:eastAsia="en-AU"/>
    </w:rPr>
  </w:style>
  <w:style w:type="paragraph" w:customStyle="1" w:styleId="ATEXT1BOLD">
    <w:name w:val="A TEXT 1 BOLD"/>
    <w:basedOn w:val="Normal"/>
    <w:qFormat/>
    <w:rsid w:val="00A01CBB"/>
    <w:pPr>
      <w:widowControl w:val="0"/>
      <w:tabs>
        <w:tab w:val="clear" w:pos="284"/>
        <w:tab w:val="left" w:pos="283"/>
      </w:tabs>
      <w:suppressAutoHyphens/>
      <w:autoSpaceDE w:val="0"/>
      <w:autoSpaceDN w:val="0"/>
      <w:adjustRightInd w:val="0"/>
      <w:textAlignment w:val="center"/>
    </w:pPr>
    <w:rPr>
      <w:rFonts w:eastAsia="Times New Roman" w:cs="Sabon-Roman"/>
      <w:b/>
      <w:color w:val="000000"/>
      <w:szCs w:val="16"/>
      <w:lang w:val="en-GB"/>
    </w:rPr>
  </w:style>
  <w:style w:type="paragraph" w:customStyle="1" w:styleId="CAPTIONS">
    <w:name w:val="CAPTIONS"/>
    <w:basedOn w:val="Normal"/>
    <w:qFormat/>
    <w:rsid w:val="00F02B2C"/>
    <w:pPr>
      <w:widowControl w:val="0"/>
      <w:tabs>
        <w:tab w:val="clear" w:pos="284"/>
        <w:tab w:val="left" w:pos="283"/>
      </w:tabs>
      <w:suppressAutoHyphens/>
      <w:autoSpaceDE w:val="0"/>
      <w:autoSpaceDN w:val="0"/>
      <w:adjustRightInd w:val="0"/>
      <w:spacing w:line="180" w:lineRule="atLeast"/>
      <w:textAlignment w:val="center"/>
    </w:pPr>
    <w:rPr>
      <w:rFonts w:eastAsia="Times New Roman" w:cs="Sabon-Roman"/>
      <w:i/>
      <w:color w:val="000000"/>
      <w:sz w:val="16"/>
      <w:szCs w:val="16"/>
      <w:lang w:val="en-GB"/>
    </w:rPr>
  </w:style>
  <w:style w:type="paragraph" w:customStyle="1" w:styleId="ATEXTNUMBER">
    <w:name w:val="A TEXT NUMBER"/>
    <w:basedOn w:val="Normal"/>
    <w:qFormat/>
    <w:rsid w:val="00141F84"/>
    <w:pPr>
      <w:widowControl w:val="0"/>
      <w:tabs>
        <w:tab w:val="left" w:pos="567"/>
      </w:tabs>
      <w:suppressAutoHyphens/>
      <w:autoSpaceDE w:val="0"/>
      <w:autoSpaceDN w:val="0"/>
      <w:adjustRightInd w:val="0"/>
      <w:spacing w:after="120"/>
      <w:ind w:left="568" w:hanging="284"/>
      <w:textAlignment w:val="center"/>
    </w:pPr>
    <w:rPr>
      <w:rFonts w:eastAsia="Times New Roman" w:cs="Sabon-Roman"/>
      <w:color w:val="000000"/>
      <w:szCs w:val="19"/>
      <w:lang w:val="en-GB"/>
    </w:rPr>
  </w:style>
  <w:style w:type="paragraph" w:customStyle="1" w:styleId="ATEXTBULLET1">
    <w:name w:val="A TEXT BULLET 1"/>
    <w:basedOn w:val="ATEXTNUMBER"/>
    <w:qFormat/>
    <w:rsid w:val="00411986"/>
    <w:pPr>
      <w:numPr>
        <w:numId w:val="3"/>
      </w:numPr>
      <w:tabs>
        <w:tab w:val="clear" w:pos="567"/>
      </w:tabs>
      <w:ind w:left="567" w:hanging="283"/>
    </w:pPr>
  </w:style>
  <w:style w:type="paragraph" w:customStyle="1" w:styleId="ATEXTLETTER">
    <w:name w:val="A TEXT LETTER"/>
    <w:basedOn w:val="Normal"/>
    <w:qFormat/>
    <w:rsid w:val="00A01CBB"/>
    <w:pPr>
      <w:widowControl w:val="0"/>
      <w:tabs>
        <w:tab w:val="left" w:pos="851"/>
      </w:tabs>
      <w:suppressAutoHyphens/>
      <w:autoSpaceDE w:val="0"/>
      <w:autoSpaceDN w:val="0"/>
      <w:adjustRightInd w:val="0"/>
      <w:ind w:left="851" w:hanging="284"/>
      <w:textAlignment w:val="center"/>
    </w:pPr>
    <w:rPr>
      <w:rFonts w:eastAsia="Times New Roman" w:cs="Sabon-Roman"/>
      <w:color w:val="000000"/>
      <w:szCs w:val="19"/>
      <w:lang w:val="en-GB"/>
    </w:rPr>
  </w:style>
  <w:style w:type="paragraph" w:customStyle="1" w:styleId="ATEXT1">
    <w:name w:val="A TEXT 1"/>
    <w:basedOn w:val="Normal"/>
    <w:link w:val="ATEXT1Char"/>
    <w:qFormat/>
    <w:rsid w:val="00F23B02"/>
    <w:pPr>
      <w:widowControl w:val="0"/>
      <w:tabs>
        <w:tab w:val="clear" w:pos="284"/>
        <w:tab w:val="left" w:pos="283"/>
        <w:tab w:val="left" w:pos="567"/>
        <w:tab w:val="left" w:pos="851"/>
      </w:tabs>
      <w:suppressAutoHyphens/>
      <w:autoSpaceDE w:val="0"/>
      <w:autoSpaceDN w:val="0"/>
      <w:adjustRightInd w:val="0"/>
      <w:spacing w:after="120"/>
      <w:textAlignment w:val="center"/>
    </w:pPr>
    <w:rPr>
      <w:rFonts w:eastAsia="Times New Roman" w:cs="Sabon-Roman"/>
      <w:color w:val="000000"/>
      <w:szCs w:val="19"/>
      <w:lang w:val="en-GB"/>
    </w:rPr>
  </w:style>
  <w:style w:type="paragraph" w:customStyle="1" w:styleId="ATEXTBULLET2">
    <w:name w:val="A TEXT BULLET 2"/>
    <w:basedOn w:val="Normal"/>
    <w:qFormat/>
    <w:rsid w:val="00477C26"/>
    <w:pPr>
      <w:widowControl w:val="0"/>
      <w:numPr>
        <w:numId w:val="4"/>
      </w:numPr>
      <w:tabs>
        <w:tab w:val="clear" w:pos="284"/>
        <w:tab w:val="left" w:pos="851"/>
      </w:tabs>
      <w:suppressAutoHyphens/>
      <w:autoSpaceDE w:val="0"/>
      <w:autoSpaceDN w:val="0"/>
      <w:adjustRightInd w:val="0"/>
      <w:ind w:left="851"/>
      <w:textAlignment w:val="center"/>
    </w:pPr>
    <w:rPr>
      <w:rFonts w:eastAsia="Times New Roman" w:cs="Sabon-Roman"/>
      <w:color w:val="000000"/>
      <w:szCs w:val="19"/>
      <w:lang w:val="en-GB"/>
    </w:rPr>
  </w:style>
  <w:style w:type="paragraph" w:customStyle="1" w:styleId="ATEXTAUTONUMBER">
    <w:name w:val="A TEXT AUTO NUMBER"/>
    <w:basedOn w:val="Normal"/>
    <w:qFormat/>
    <w:rsid w:val="0053613A"/>
    <w:pPr>
      <w:widowControl w:val="0"/>
      <w:numPr>
        <w:numId w:val="7"/>
      </w:numPr>
      <w:tabs>
        <w:tab w:val="left" w:pos="567"/>
      </w:tabs>
      <w:suppressAutoHyphens/>
      <w:autoSpaceDE w:val="0"/>
      <w:autoSpaceDN w:val="0"/>
      <w:adjustRightInd w:val="0"/>
      <w:ind w:left="567" w:hanging="283"/>
      <w:textAlignment w:val="center"/>
    </w:pPr>
    <w:rPr>
      <w:rFonts w:eastAsia="Times New Roman" w:cs="Sabon-Roman"/>
      <w:color w:val="000000"/>
      <w:szCs w:val="19"/>
      <w:lang w:val="en-GB"/>
    </w:rPr>
  </w:style>
  <w:style w:type="paragraph" w:customStyle="1" w:styleId="STUDENTACTIVITIESHEAD">
    <w:name w:val="STUDENT ACTIVITIES HEAD"/>
    <w:basedOn w:val="Normal"/>
    <w:qFormat/>
    <w:rsid w:val="00F30AE0"/>
    <w:pPr>
      <w:widowControl w:val="0"/>
      <w:autoSpaceDE w:val="0"/>
      <w:autoSpaceDN w:val="0"/>
      <w:adjustRightInd w:val="0"/>
      <w:spacing w:before="200"/>
    </w:pPr>
    <w:rPr>
      <w:rFonts w:ascii="Arial Narrow" w:hAnsi="Arial Narrow"/>
      <w:color w:val="CC6600"/>
      <w:sz w:val="44"/>
    </w:rPr>
  </w:style>
  <w:style w:type="paragraph" w:styleId="NormalWeb">
    <w:name w:val="Normal (Web)"/>
    <w:basedOn w:val="Normal"/>
    <w:uiPriority w:val="99"/>
    <w:rsid w:val="002405A0"/>
    <w:pPr>
      <w:tabs>
        <w:tab w:val="clear" w:pos="284"/>
      </w:tabs>
      <w:spacing w:beforeLines="1" w:afterLines="1" w:after="0" w:line="240" w:lineRule="auto"/>
    </w:pPr>
    <w:rPr>
      <w:rFonts w:ascii="Times" w:eastAsia="Times New Roman" w:hAnsi="Times"/>
      <w:szCs w:val="20"/>
    </w:rPr>
  </w:style>
  <w:style w:type="paragraph" w:customStyle="1" w:styleId="APRICOTBOX">
    <w:name w:val="APRICOT BOX"/>
    <w:basedOn w:val="NormalWeb"/>
    <w:qFormat/>
    <w:rsid w:val="00656AF4"/>
    <w:pPr>
      <w:pBdr>
        <w:top w:val="single" w:sz="36" w:space="1" w:color="F6BD43"/>
        <w:left w:val="single" w:sz="36" w:space="4" w:color="F6BD43"/>
        <w:bottom w:val="single" w:sz="36" w:space="1" w:color="F6BD43"/>
        <w:right w:val="single" w:sz="36" w:space="4" w:color="F6BD43"/>
      </w:pBdr>
      <w:spacing w:beforeLines="0" w:afterLines="0" w:after="120" w:line="260" w:lineRule="atLeast"/>
    </w:pPr>
    <w:rPr>
      <w:rFonts w:ascii="Arial" w:hAnsi="Arial"/>
    </w:rPr>
  </w:style>
  <w:style w:type="paragraph" w:styleId="ListParagraph">
    <w:name w:val="List Paragraph"/>
    <w:basedOn w:val="Normal"/>
    <w:uiPriority w:val="34"/>
    <w:qFormat/>
    <w:rsid w:val="00ED0EF9"/>
    <w:pPr>
      <w:tabs>
        <w:tab w:val="clear" w:pos="284"/>
      </w:tabs>
      <w:spacing w:after="0" w:line="240" w:lineRule="auto"/>
      <w:ind w:left="720"/>
      <w:contextualSpacing/>
    </w:pPr>
    <w:rPr>
      <w:rFonts w:ascii="Cambria" w:eastAsia="MS Mincho" w:hAnsi="Cambria"/>
      <w:sz w:val="24"/>
      <w:szCs w:val="24"/>
      <w:lang w:val="en-US"/>
    </w:rPr>
  </w:style>
  <w:style w:type="character" w:styleId="Hyperlink">
    <w:name w:val="Hyperlink"/>
    <w:uiPriority w:val="99"/>
    <w:unhideWhenUsed/>
    <w:rsid w:val="002C5A06"/>
    <w:rPr>
      <w:color w:val="0000FF"/>
      <w:u w:val="none"/>
    </w:rPr>
  </w:style>
  <w:style w:type="table" w:styleId="TableGrid">
    <w:name w:val="Table Grid"/>
    <w:basedOn w:val="TableNormal"/>
    <w:uiPriority w:val="59"/>
    <w:rsid w:val="0018727E"/>
    <w:rPr>
      <w:rFonts w:ascii="Cambria" w:eastAsia="MS Mincho" w:hAnsi="Cambria"/>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EXT1Char">
    <w:name w:val="A TEXT 1 Char"/>
    <w:link w:val="ATEXT1"/>
    <w:locked/>
    <w:rsid w:val="00F23B02"/>
    <w:rPr>
      <w:rFonts w:ascii="Arial" w:eastAsia="Times New Roman" w:hAnsi="Arial" w:cs="Sabon-Roman"/>
      <w:color w:val="000000"/>
      <w:szCs w:val="19"/>
      <w:lang w:val="en-GB"/>
    </w:rPr>
  </w:style>
  <w:style w:type="character" w:styleId="PageNumber">
    <w:name w:val="page number"/>
    <w:rsid w:val="002D648C"/>
  </w:style>
  <w:style w:type="character" w:customStyle="1" w:styleId="AUTHORWORKPLACE">
    <w:name w:val="AUTHOR WORKPLACE"/>
    <w:uiPriority w:val="1"/>
    <w:qFormat/>
    <w:rsid w:val="00443D2F"/>
    <w:rPr>
      <w:rFonts w:ascii="Arial" w:hAnsi="Arial"/>
    </w:rPr>
  </w:style>
  <w:style w:type="paragraph" w:customStyle="1" w:styleId="TEACHERNOTES">
    <w:name w:val="TEACHER NOTES"/>
    <w:basedOn w:val="Normal"/>
    <w:qFormat/>
    <w:rsid w:val="00220B22"/>
    <w:pPr>
      <w:spacing w:after="240"/>
    </w:pPr>
    <w:rPr>
      <w:rFonts w:cs="Arial"/>
      <w:color w:val="E36C0A"/>
      <w:sz w:val="44"/>
      <w:szCs w:val="44"/>
    </w:rPr>
  </w:style>
  <w:style w:type="paragraph" w:customStyle="1" w:styleId="PHOTO">
    <w:name w:val="PHOTO"/>
    <w:basedOn w:val="ATEXT1"/>
    <w:link w:val="PHOTOChar"/>
    <w:qFormat/>
    <w:rsid w:val="00BA1917"/>
    <w:pPr>
      <w:spacing w:before="640" w:after="240" w:line="240" w:lineRule="auto"/>
      <w:jc w:val="center"/>
    </w:pPr>
  </w:style>
  <w:style w:type="character" w:customStyle="1" w:styleId="PHOTOChar">
    <w:name w:val="PHOTO Char"/>
    <w:basedOn w:val="ATEXT1Char"/>
    <w:link w:val="PHOTO"/>
    <w:rsid w:val="00BA1917"/>
    <w:rPr>
      <w:rFonts w:ascii="Arial" w:eastAsia="Times New Roman" w:hAnsi="Arial" w:cs="Sabon-Roman"/>
      <w:color w:val="000000"/>
      <w:szCs w:val="19"/>
      <w:lang w:val="en-GB"/>
    </w:rPr>
  </w:style>
  <w:style w:type="paragraph" w:customStyle="1" w:styleId="PHOTOCAPTION">
    <w:name w:val="PHOTO CAPTION"/>
    <w:basedOn w:val="ATEXT1"/>
    <w:link w:val="PHOTOCAPTIONChar"/>
    <w:qFormat/>
    <w:rsid w:val="002C5A06"/>
    <w:pPr>
      <w:spacing w:before="280" w:line="0" w:lineRule="atLeast"/>
      <w:ind w:left="680" w:right="680"/>
      <w:jc w:val="center"/>
    </w:pPr>
    <w:rPr>
      <w:i/>
      <w:sz w:val="18"/>
    </w:rPr>
  </w:style>
  <w:style w:type="character" w:customStyle="1" w:styleId="PHOTOCAPTIONChar">
    <w:name w:val="PHOTO CAPTION Char"/>
    <w:link w:val="PHOTOCAPTION"/>
    <w:rsid w:val="002C5A06"/>
    <w:rPr>
      <w:rFonts w:ascii="Arial" w:eastAsia="Times New Roman" w:hAnsi="Arial" w:cs="Sabon-Roman"/>
      <w:i/>
      <w:color w:val="000000"/>
      <w:sz w:val="18"/>
      <w:szCs w:val="19"/>
      <w:lang w:val="en-GB"/>
    </w:rPr>
  </w:style>
  <w:style w:type="paragraph" w:customStyle="1" w:styleId="HEADLINE">
    <w:name w:val="HEADLINE"/>
    <w:qFormat/>
    <w:rsid w:val="008E1D6D"/>
    <w:pPr>
      <w:spacing w:before="640" w:after="640"/>
    </w:pPr>
    <w:rPr>
      <w:rFonts w:ascii="Arial" w:eastAsia="Times New Roman" w:hAnsi="Arial" w:cs="HelveticaNeue-ThinExt"/>
      <w:color w:val="7F7F7F"/>
      <w:sz w:val="60"/>
      <w:szCs w:val="64"/>
      <w:lang w:val="en-GB"/>
    </w:rPr>
  </w:style>
  <w:style w:type="paragraph" w:customStyle="1" w:styleId="FIGUREHEAD">
    <w:name w:val="FIGURE HEAD"/>
    <w:next w:val="ATEXT1"/>
    <w:link w:val="FIGUREHEADChar"/>
    <w:qFormat/>
    <w:rsid w:val="00E74AAF"/>
    <w:pPr>
      <w:spacing w:before="400"/>
    </w:pPr>
    <w:rPr>
      <w:rFonts w:ascii="Arial Black" w:eastAsia="Times New Roman" w:hAnsi="Arial Black" w:cs="Sabon-Roman"/>
      <w:caps/>
      <w:color w:val="E36C0A"/>
      <w:spacing w:val="16"/>
      <w:sz w:val="18"/>
      <w:szCs w:val="18"/>
      <w:lang w:val="en-GB"/>
    </w:rPr>
  </w:style>
  <w:style w:type="character" w:customStyle="1" w:styleId="FIGUREHEADChar">
    <w:name w:val="FIGURE HEAD Char"/>
    <w:link w:val="FIGUREHEAD"/>
    <w:rsid w:val="00E74AAF"/>
    <w:rPr>
      <w:rFonts w:ascii="Arial Black" w:eastAsia="Times New Roman" w:hAnsi="Arial Black" w:cs="Sabon-Roman"/>
      <w:caps/>
      <w:color w:val="E36C0A"/>
      <w:spacing w:val="16"/>
      <w:sz w:val="18"/>
      <w:szCs w:val="18"/>
      <w:lang w:val="en-GB"/>
    </w:rPr>
  </w:style>
  <w:style w:type="paragraph" w:customStyle="1" w:styleId="HEADERSHEET">
    <w:name w:val="HEADER SHEET"/>
    <w:next w:val="Normal"/>
    <w:qFormat/>
    <w:rsid w:val="00452922"/>
    <w:rPr>
      <w:rFonts w:ascii="Arial Black" w:hAnsi="Arial Black"/>
      <w:caps/>
      <w:color w:val="FFFFFF"/>
      <w:sz w:val="44"/>
      <w:szCs w:val="44"/>
    </w:rPr>
  </w:style>
  <w:style w:type="paragraph" w:customStyle="1" w:styleId="SUBJECTTITLE">
    <w:name w:val="SUBJECT TITLE"/>
    <w:qFormat/>
    <w:rsid w:val="00452922"/>
    <w:pPr>
      <w:shd w:val="clear" w:color="auto" w:fill="595959"/>
      <w:spacing w:before="240"/>
    </w:pPr>
    <w:rPr>
      <w:rFonts w:ascii="Arial Black" w:eastAsia="Times New Roman" w:hAnsi="Arial Black" w:cs="HelveticaNeue-ThinExt"/>
      <w:color w:val="FFFFFF"/>
      <w:position w:val="12"/>
      <w:sz w:val="24"/>
      <w:szCs w:val="24"/>
      <w:lang w:val="en-GB"/>
    </w:rPr>
  </w:style>
  <w:style w:type="paragraph" w:customStyle="1" w:styleId="DHEAD">
    <w:name w:val="D HEAD"/>
    <w:basedOn w:val="ATEXT1"/>
    <w:link w:val="DHEADChar"/>
    <w:qFormat/>
    <w:rsid w:val="0014317B"/>
    <w:rPr>
      <w:b/>
    </w:rPr>
  </w:style>
  <w:style w:type="character" w:customStyle="1" w:styleId="DHEADChar">
    <w:name w:val="D HEAD Char"/>
    <w:link w:val="DHEAD"/>
    <w:rsid w:val="0014317B"/>
    <w:rPr>
      <w:rFonts w:ascii="Arial" w:eastAsia="Times New Roman" w:hAnsi="Arial" w:cs="Sabon-Roman"/>
      <w:b/>
      <w:color w:val="000000"/>
      <w:szCs w:val="19"/>
      <w:lang w:val="en-GB"/>
    </w:rPr>
  </w:style>
  <w:style w:type="paragraph" w:styleId="BalloonText">
    <w:name w:val="Balloon Text"/>
    <w:basedOn w:val="Normal"/>
    <w:link w:val="BalloonTextChar"/>
    <w:rsid w:val="00F0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43D1"/>
    <w:rPr>
      <w:rFonts w:ascii="Tahoma" w:hAnsi="Tahoma" w:cs="Tahoma"/>
      <w:sz w:val="16"/>
      <w:szCs w:val="16"/>
    </w:rPr>
  </w:style>
  <w:style w:type="character" w:styleId="CommentReference">
    <w:name w:val="annotation reference"/>
    <w:basedOn w:val="DefaultParagraphFont"/>
    <w:rsid w:val="00D552B8"/>
    <w:rPr>
      <w:sz w:val="18"/>
      <w:szCs w:val="18"/>
    </w:rPr>
  </w:style>
  <w:style w:type="paragraph" w:styleId="CommentText">
    <w:name w:val="annotation text"/>
    <w:basedOn w:val="Normal"/>
    <w:link w:val="CommentTextChar"/>
    <w:rsid w:val="00D552B8"/>
    <w:pPr>
      <w:spacing w:line="240" w:lineRule="auto"/>
    </w:pPr>
    <w:rPr>
      <w:sz w:val="24"/>
      <w:szCs w:val="24"/>
    </w:rPr>
  </w:style>
  <w:style w:type="character" w:customStyle="1" w:styleId="CommentTextChar">
    <w:name w:val="Comment Text Char"/>
    <w:basedOn w:val="DefaultParagraphFont"/>
    <w:link w:val="CommentText"/>
    <w:rsid w:val="00D552B8"/>
    <w:rPr>
      <w:rFonts w:ascii="Arial" w:hAnsi="Arial"/>
      <w:sz w:val="24"/>
      <w:szCs w:val="24"/>
    </w:rPr>
  </w:style>
  <w:style w:type="paragraph" w:styleId="CommentSubject">
    <w:name w:val="annotation subject"/>
    <w:basedOn w:val="CommentText"/>
    <w:next w:val="CommentText"/>
    <w:link w:val="CommentSubjectChar"/>
    <w:rsid w:val="00D552B8"/>
    <w:rPr>
      <w:b/>
      <w:bCs/>
      <w:sz w:val="20"/>
      <w:szCs w:val="20"/>
    </w:rPr>
  </w:style>
  <w:style w:type="character" w:customStyle="1" w:styleId="CommentSubjectChar">
    <w:name w:val="Comment Subject Char"/>
    <w:basedOn w:val="CommentTextChar"/>
    <w:link w:val="CommentSubject"/>
    <w:rsid w:val="00D552B8"/>
    <w:rPr>
      <w:rFonts w:ascii="Arial" w:hAnsi="Arial"/>
      <w:b/>
      <w:bCs/>
      <w:sz w:val="24"/>
      <w:szCs w:val="24"/>
    </w:rPr>
  </w:style>
  <w:style w:type="paragraph" w:customStyle="1" w:styleId="HeadB">
    <w:name w:val="_ Head B"/>
    <w:basedOn w:val="Normal"/>
    <w:qFormat/>
    <w:rsid w:val="005345B0"/>
    <w:pPr>
      <w:tabs>
        <w:tab w:val="clear" w:pos="284"/>
      </w:tabs>
      <w:spacing w:before="180" w:after="0" w:line="360" w:lineRule="auto"/>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4453">
      <w:bodyDiv w:val="1"/>
      <w:marLeft w:val="0"/>
      <w:marRight w:val="0"/>
      <w:marTop w:val="0"/>
      <w:marBottom w:val="0"/>
      <w:divBdr>
        <w:top w:val="none" w:sz="0" w:space="0" w:color="auto"/>
        <w:left w:val="none" w:sz="0" w:space="0" w:color="auto"/>
        <w:bottom w:val="none" w:sz="0" w:space="0" w:color="auto"/>
        <w:right w:val="none" w:sz="0" w:space="0" w:color="auto"/>
      </w:divBdr>
    </w:div>
    <w:div w:id="974913987">
      <w:bodyDiv w:val="1"/>
      <w:marLeft w:val="0"/>
      <w:marRight w:val="0"/>
      <w:marTop w:val="0"/>
      <w:marBottom w:val="0"/>
      <w:divBdr>
        <w:top w:val="none" w:sz="0" w:space="0" w:color="auto"/>
        <w:left w:val="none" w:sz="0" w:space="0" w:color="auto"/>
        <w:bottom w:val="none" w:sz="0" w:space="0" w:color="auto"/>
        <w:right w:val="none" w:sz="0" w:space="0" w:color="auto"/>
      </w:divBdr>
    </w:div>
    <w:div w:id="1101995233">
      <w:bodyDiv w:val="1"/>
      <w:marLeft w:val="0"/>
      <w:marRight w:val="0"/>
      <w:marTop w:val="0"/>
      <w:marBottom w:val="0"/>
      <w:divBdr>
        <w:top w:val="none" w:sz="0" w:space="0" w:color="auto"/>
        <w:left w:val="none" w:sz="0" w:space="0" w:color="auto"/>
        <w:bottom w:val="none" w:sz="0" w:space="0" w:color="auto"/>
        <w:right w:val="none" w:sz="0" w:space="0" w:color="auto"/>
      </w:divBdr>
    </w:div>
    <w:div w:id="1211726289">
      <w:bodyDiv w:val="1"/>
      <w:marLeft w:val="0"/>
      <w:marRight w:val="0"/>
      <w:marTop w:val="0"/>
      <w:marBottom w:val="0"/>
      <w:divBdr>
        <w:top w:val="none" w:sz="0" w:space="0" w:color="auto"/>
        <w:left w:val="none" w:sz="0" w:space="0" w:color="auto"/>
        <w:bottom w:val="none" w:sz="0" w:space="0" w:color="auto"/>
        <w:right w:val="none" w:sz="0" w:space="0" w:color="auto"/>
      </w:divBdr>
    </w:div>
    <w:div w:id="1425421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4984</CharactersWithSpaces>
  <SharedDoc>false</SharedDoc>
  <HyperlinkBase/>
  <HLinks>
    <vt:vector size="162" baseType="variant">
      <vt:variant>
        <vt:i4>8126477</vt:i4>
      </vt:variant>
      <vt:variant>
        <vt:i4>54</vt:i4>
      </vt:variant>
      <vt:variant>
        <vt:i4>0</vt:i4>
      </vt:variant>
      <vt:variant>
        <vt:i4>5</vt:i4>
      </vt:variant>
      <vt:variant>
        <vt:lpwstr>http://www.wsj.com/articles/apples-share-of-smartphone-industrys-profits-soars-to-92-1436727458</vt:lpwstr>
      </vt:variant>
      <vt:variant>
        <vt:lpwstr/>
      </vt:variant>
      <vt:variant>
        <vt:i4>1507426</vt:i4>
      </vt:variant>
      <vt:variant>
        <vt:i4>51</vt:i4>
      </vt:variant>
      <vt:variant>
        <vt:i4>0</vt:i4>
      </vt:variant>
      <vt:variant>
        <vt:i4>5</vt:i4>
      </vt:variant>
      <vt:variant>
        <vt:lpwstr>http://www.theguardian.com/technology/2015/oct/27/apple-2015-revenue-iphone-sales</vt:lpwstr>
      </vt:variant>
      <vt:variant>
        <vt:lpwstr/>
      </vt:variant>
      <vt:variant>
        <vt:i4>2818080</vt:i4>
      </vt:variant>
      <vt:variant>
        <vt:i4>48</vt:i4>
      </vt:variant>
      <vt:variant>
        <vt:i4>0</vt:i4>
      </vt:variant>
      <vt:variant>
        <vt:i4>5</vt:i4>
      </vt:variant>
      <vt:variant>
        <vt:lpwstr>http://www.theguardian.com/technology/2015/oct/29/apple-could-be-the-victim-of-its-own-success</vt:lpwstr>
      </vt:variant>
      <vt:variant>
        <vt:lpwstr/>
      </vt:variant>
      <vt:variant>
        <vt:i4>3276847</vt:i4>
      </vt:variant>
      <vt:variant>
        <vt:i4>45</vt:i4>
      </vt:variant>
      <vt:variant>
        <vt:i4>0</vt:i4>
      </vt:variant>
      <vt:variant>
        <vt:i4>5</vt:i4>
      </vt:variant>
      <vt:variant>
        <vt:lpwstr>http://www.smh.com.au/technology/technology-news/gravity-shakes-apple-to-the-core-20151221-glsods.html</vt:lpwstr>
      </vt:variant>
      <vt:variant>
        <vt:lpwstr/>
      </vt:variant>
      <vt:variant>
        <vt:i4>1441916</vt:i4>
      </vt:variant>
      <vt:variant>
        <vt:i4>42</vt:i4>
      </vt:variant>
      <vt:variant>
        <vt:i4>0</vt:i4>
      </vt:variant>
      <vt:variant>
        <vt:i4>5</vt:i4>
      </vt:variant>
      <vt:variant>
        <vt:lpwstr>http://www.businessinsider.com.au/apple-prices-too-high-2013-11?r=US&amp;IR=T</vt:lpwstr>
      </vt:variant>
      <vt:variant>
        <vt:lpwstr/>
      </vt:variant>
      <vt:variant>
        <vt:i4>5505106</vt:i4>
      </vt:variant>
      <vt:variant>
        <vt:i4>39</vt:i4>
      </vt:variant>
      <vt:variant>
        <vt:i4>0</vt:i4>
      </vt:variant>
      <vt:variant>
        <vt:i4>5</vt:i4>
      </vt:variant>
      <vt:variant>
        <vt:lpwstr>http://www.news.com.au/finance/business/mining/iron-ores-price-slump-affects-all-australians/news-story/e1c9296976c4425fcae1c343af5b4951</vt:lpwstr>
      </vt:variant>
      <vt:variant>
        <vt:lpwstr/>
      </vt:variant>
      <vt:variant>
        <vt:i4>5832759</vt:i4>
      </vt:variant>
      <vt:variant>
        <vt:i4>36</vt:i4>
      </vt:variant>
      <vt:variant>
        <vt:i4>0</vt:i4>
      </vt:variant>
      <vt:variant>
        <vt:i4>5</vt:i4>
      </vt:variant>
      <vt:variant>
        <vt:lpwstr>http://www.rba.gov.au/speeches/2015/sp-dg-2015-05-18.html</vt:lpwstr>
      </vt:variant>
      <vt:variant>
        <vt:lpwstr/>
      </vt:variant>
      <vt:variant>
        <vt:i4>6553639</vt:i4>
      </vt:variant>
      <vt:variant>
        <vt:i4>33</vt:i4>
      </vt:variant>
      <vt:variant>
        <vt:i4>0</vt:i4>
      </vt:variant>
      <vt:variant>
        <vt:i4>5</vt:i4>
      </vt:variant>
      <vt:variant>
        <vt:lpwstr>http://www.rba.gov.au/publications/smp/2015/feb/box-a.html</vt:lpwstr>
      </vt:variant>
      <vt:variant>
        <vt:lpwstr/>
      </vt:variant>
      <vt:variant>
        <vt:i4>4653150</vt:i4>
      </vt:variant>
      <vt:variant>
        <vt:i4>30</vt:i4>
      </vt:variant>
      <vt:variant>
        <vt:i4>0</vt:i4>
      </vt:variant>
      <vt:variant>
        <vt:i4>5</vt:i4>
      </vt:variant>
      <vt:variant>
        <vt:lpwstr>http://theconversation.com/iron-ore-race-to-the-bottom-not-in-the-interests-of-australians-33685</vt:lpwstr>
      </vt:variant>
      <vt:variant>
        <vt:lpwstr/>
      </vt:variant>
      <vt:variant>
        <vt:i4>4390983</vt:i4>
      </vt:variant>
      <vt:variant>
        <vt:i4>27</vt:i4>
      </vt:variant>
      <vt:variant>
        <vt:i4>0</vt:i4>
      </vt:variant>
      <vt:variant>
        <vt:i4>5</vt:i4>
      </vt:variant>
      <vt:variant>
        <vt:lpwstr>http://www.businessspectator.com.au/article/2014/11/21/australian-news/australia-will-be-tested-mining-booms-third-phase</vt:lpwstr>
      </vt:variant>
      <vt:variant>
        <vt:lpwstr/>
      </vt:variant>
      <vt:variant>
        <vt:i4>7209053</vt:i4>
      </vt:variant>
      <vt:variant>
        <vt:i4>24</vt:i4>
      </vt:variant>
      <vt:variant>
        <vt:i4>0</vt:i4>
      </vt:variant>
      <vt:variant>
        <vt:i4>5</vt:i4>
      </vt:variant>
      <vt:variant>
        <vt:lpwstr>http://www.ga.gov.au/scientific-topics/minerals/mineral-resources/iron-ore</vt:lpwstr>
      </vt:variant>
      <vt:variant>
        <vt:lpwstr>heading-5</vt:lpwstr>
      </vt:variant>
      <vt:variant>
        <vt:i4>1966121</vt:i4>
      </vt:variant>
      <vt:variant>
        <vt:i4>21</vt:i4>
      </vt:variant>
      <vt:variant>
        <vt:i4>0</vt:i4>
      </vt:variant>
      <vt:variant>
        <vt:i4>5</vt:i4>
      </vt:variant>
      <vt:variant>
        <vt:lpwstr>https://dfat.gov.au/about-us/publications/Documents/australias-coal-and-iron-ore-exports-2001-to-2011.pdf</vt:lpwstr>
      </vt:variant>
      <vt:variant>
        <vt:lpwstr/>
      </vt:variant>
      <vt:variant>
        <vt:i4>1704013</vt:i4>
      </vt:variant>
      <vt:variant>
        <vt:i4>18</vt:i4>
      </vt:variant>
      <vt:variant>
        <vt:i4>0</vt:i4>
      </vt:variant>
      <vt:variant>
        <vt:i4>5</vt:i4>
      </vt:variant>
      <vt:variant>
        <vt:lpwstr>http://www.smh.com.au/business/mining-and-resources/australia-cuts-2015-iron-ore-forecast-by-10-20150630-gi18dp.html</vt:lpwstr>
      </vt:variant>
      <vt:variant>
        <vt:lpwstr/>
      </vt:variant>
      <vt:variant>
        <vt:i4>4915312</vt:i4>
      </vt:variant>
      <vt:variant>
        <vt:i4>15</vt:i4>
      </vt:variant>
      <vt:variant>
        <vt:i4>0</vt:i4>
      </vt:variant>
      <vt:variant>
        <vt:i4>5</vt:i4>
      </vt:variant>
      <vt:variant>
        <vt:lpwstr>http://www.afr.com/business/mining/iron-ore/goldman-slashes-iron-ore-price-forecasts-for-next-three-years-20151217-glqfar</vt:lpwstr>
      </vt:variant>
      <vt:variant>
        <vt:lpwstr/>
      </vt:variant>
      <vt:variant>
        <vt:i4>6553654</vt:i4>
      </vt:variant>
      <vt:variant>
        <vt:i4>12</vt:i4>
      </vt:variant>
      <vt:variant>
        <vt:i4>0</vt:i4>
      </vt:variant>
      <vt:variant>
        <vt:i4>5</vt:i4>
      </vt:variant>
      <vt:variant>
        <vt:lpwstr>http://www.scmp.com/business/commodities/article/1760097/more-high-cost-chinese-iron-ore-mines-be-shut-year-prices</vt:lpwstr>
      </vt:variant>
      <vt:variant>
        <vt:lpwstr/>
      </vt:variant>
      <vt:variant>
        <vt:i4>5832759</vt:i4>
      </vt:variant>
      <vt:variant>
        <vt:i4>9</vt:i4>
      </vt:variant>
      <vt:variant>
        <vt:i4>0</vt:i4>
      </vt:variant>
      <vt:variant>
        <vt:i4>5</vt:i4>
      </vt:variant>
      <vt:variant>
        <vt:lpwstr>http://www.rba.gov.au/speeches/2015/sp-dg-2015-05-18.html</vt:lpwstr>
      </vt:variant>
      <vt:variant>
        <vt:lpwstr/>
      </vt:variant>
      <vt:variant>
        <vt:i4>6357050</vt:i4>
      </vt:variant>
      <vt:variant>
        <vt:i4>6</vt:i4>
      </vt:variant>
      <vt:variant>
        <vt:i4>0</vt:i4>
      </vt:variant>
      <vt:variant>
        <vt:i4>5</vt:i4>
      </vt:variant>
      <vt:variant>
        <vt:lpwstr>http://www.rba.gov.au/chart-pack/commodity-prices.html</vt:lpwstr>
      </vt:variant>
      <vt:variant>
        <vt:lpwstr/>
      </vt:variant>
      <vt:variant>
        <vt:i4>7995512</vt:i4>
      </vt:variant>
      <vt:variant>
        <vt:i4>3</vt:i4>
      </vt:variant>
      <vt:variant>
        <vt:i4>0</vt:i4>
      </vt:variant>
      <vt:variant>
        <vt:i4>5</vt:i4>
      </vt:variant>
      <vt:variant>
        <vt:lpwstr>http://data.worldbank.org/indicator/NY.GDP.PCAP.CD</vt:lpwstr>
      </vt:variant>
      <vt:variant>
        <vt:lpwstr/>
      </vt:variant>
      <vt:variant>
        <vt:i4>6422601</vt:i4>
      </vt:variant>
      <vt:variant>
        <vt:i4>0</vt:i4>
      </vt:variant>
      <vt:variant>
        <vt:i4>0</vt:i4>
      </vt:variant>
      <vt:variant>
        <vt:i4>5</vt:i4>
      </vt:variant>
      <vt:variant>
        <vt:lpwstr>http://www.independent.co.uk/arts-entertainment/books/news/maos-great-leap-forward-killed-45-million-in-four-years-2081630.html</vt:lpwstr>
      </vt:variant>
      <vt:variant>
        <vt:lpwstr/>
      </vt:variant>
      <vt:variant>
        <vt:i4>8060947</vt:i4>
      </vt:variant>
      <vt:variant>
        <vt:i4>9000</vt:i4>
      </vt:variant>
      <vt:variant>
        <vt:i4>1029</vt:i4>
      </vt:variant>
      <vt:variant>
        <vt:i4>1</vt:i4>
      </vt:variant>
      <vt:variant>
        <vt:lpwstr>iron ore mining</vt:lpwstr>
      </vt:variant>
      <vt:variant>
        <vt:lpwstr/>
      </vt:variant>
      <vt:variant>
        <vt:i4>1572924</vt:i4>
      </vt:variant>
      <vt:variant>
        <vt:i4>-1</vt:i4>
      </vt:variant>
      <vt:variant>
        <vt:i4>1026</vt:i4>
      </vt:variant>
      <vt:variant>
        <vt:i4>1</vt:i4>
      </vt:variant>
      <vt:variant>
        <vt:lpwstr>compak header</vt:lpwstr>
      </vt:variant>
      <vt:variant>
        <vt:lpwstr/>
      </vt:variant>
      <vt:variant>
        <vt:i4>5505095</vt:i4>
      </vt:variant>
      <vt:variant>
        <vt:i4>-1</vt:i4>
      </vt:variant>
      <vt:variant>
        <vt:i4>1028</vt:i4>
      </vt:variant>
      <vt:variant>
        <vt:i4>1</vt:i4>
      </vt:variant>
      <vt:variant>
        <vt:lpwstr>compak narrow header</vt:lpwstr>
      </vt:variant>
      <vt:variant>
        <vt:lpwstr/>
      </vt:variant>
      <vt:variant>
        <vt:i4>5505095</vt:i4>
      </vt:variant>
      <vt:variant>
        <vt:i4>-1</vt:i4>
      </vt:variant>
      <vt:variant>
        <vt:i4>1029</vt:i4>
      </vt:variant>
      <vt:variant>
        <vt:i4>1</vt:i4>
      </vt:variant>
      <vt:variant>
        <vt:lpwstr>compak narrow header</vt:lpwstr>
      </vt:variant>
      <vt:variant>
        <vt:lpwstr/>
      </vt:variant>
      <vt:variant>
        <vt:i4>5505095</vt:i4>
      </vt:variant>
      <vt:variant>
        <vt:i4>-1</vt:i4>
      </vt:variant>
      <vt:variant>
        <vt:i4>1030</vt:i4>
      </vt:variant>
      <vt:variant>
        <vt:i4>1</vt:i4>
      </vt:variant>
      <vt:variant>
        <vt:lpwstr>compak narrow header</vt:lpwstr>
      </vt:variant>
      <vt:variant>
        <vt:lpwstr/>
      </vt:variant>
      <vt:variant>
        <vt:i4>5505095</vt:i4>
      </vt:variant>
      <vt:variant>
        <vt:i4>-1</vt:i4>
      </vt:variant>
      <vt:variant>
        <vt:i4>1031</vt:i4>
      </vt:variant>
      <vt:variant>
        <vt:i4>1</vt:i4>
      </vt:variant>
      <vt:variant>
        <vt:lpwstr>compak narrow header</vt:lpwstr>
      </vt:variant>
      <vt:variant>
        <vt:lpwstr/>
      </vt:variant>
      <vt:variant>
        <vt:i4>5505095</vt:i4>
      </vt:variant>
      <vt:variant>
        <vt:i4>-1</vt:i4>
      </vt:variant>
      <vt:variant>
        <vt:i4>1032</vt:i4>
      </vt:variant>
      <vt:variant>
        <vt:i4>1</vt:i4>
      </vt:variant>
      <vt:variant>
        <vt:lpwstr>compak narrow header</vt:lpwstr>
      </vt:variant>
      <vt:variant>
        <vt:lpwstr/>
      </vt:variant>
      <vt:variant>
        <vt:i4>5505095</vt:i4>
      </vt:variant>
      <vt:variant>
        <vt:i4>-1</vt:i4>
      </vt:variant>
      <vt:variant>
        <vt:i4>1036</vt:i4>
      </vt:variant>
      <vt:variant>
        <vt:i4>1</vt:i4>
      </vt:variant>
      <vt:variant>
        <vt:lpwstr>compak narrow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2018-07-29T22:25:00Z</cp:lastPrinted>
  <dcterms:created xsi:type="dcterms:W3CDTF">2018-06-22T02:12:00Z</dcterms:created>
  <dcterms:modified xsi:type="dcterms:W3CDTF">2018-08-02T04:47:00Z</dcterms:modified>
  <cp:category/>
</cp:coreProperties>
</file>